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left="1195"/>
      </w:pPr>
      <w:r>
        <w:rPr>
          <w:color w:val="3950A2"/>
          <w:spacing w:val="-3"/>
        </w:rPr>
        <w:t>Fatem</w:t>
      </w:r>
      <w:r>
        <w:rPr>
          <w:color w:val="3950A2"/>
          <w:spacing w:val="-60"/>
        </w:rPr>
        <w:t> </w:t>
      </w:r>
      <w:r>
        <w:rPr>
          <w:color w:val="3950A2"/>
        </w:rPr>
        <w:t>Zahra</w:t>
      </w:r>
    </w:p>
    <w:p>
      <w:pPr>
        <w:spacing w:after="0"/>
        <w:sectPr>
          <w:type w:val="continuous"/>
          <w:pgSz w:w="8400" w:h="11910"/>
          <w:pgMar w:top="420" w:bottom="0" w:left="0" w:right="0"/>
        </w:sectPr>
      </w:pPr>
    </w:p>
    <w:p>
      <w:pPr>
        <w:spacing w:before="30"/>
        <w:ind w:left="1452" w:right="0" w:firstLine="0"/>
        <w:jc w:val="left"/>
        <w:rPr>
          <w:b/>
          <w:sz w:val="60"/>
        </w:rPr>
      </w:pPr>
      <w:r>
        <w:rPr>
          <w:b/>
          <w:color w:val="3950A2"/>
          <w:w w:val="90"/>
          <w:sz w:val="60"/>
        </w:rPr>
        <w:t>Chaumont</w:t>
      </w:r>
    </w:p>
    <w:p>
      <w:pPr>
        <w:pStyle w:val="Heading2"/>
        <w:spacing w:line="249" w:lineRule="auto" w:before="169"/>
        <w:ind w:left="1452" w:firstLine="4"/>
      </w:pPr>
      <w:r>
        <w:rPr/>
        <w:br w:type="column"/>
      </w:r>
      <w:r>
        <w:rPr>
          <w:color w:val="FFFFFF"/>
          <w:w w:val="95"/>
        </w:rPr>
        <w:t>«</w:t>
      </w:r>
      <w:r>
        <w:rPr>
          <w:color w:val="FFFFFF"/>
          <w:spacing w:val="-89"/>
          <w:w w:val="95"/>
        </w:rPr>
        <w:t> </w:t>
      </w:r>
      <w:r>
        <w:rPr>
          <w:color w:val="FFFFFF"/>
          <w:w w:val="95"/>
        </w:rPr>
        <w:t>Recevoir</w:t>
      </w:r>
      <w:r>
        <w:rPr>
          <w:color w:val="FFFFFF"/>
          <w:spacing w:val="-61"/>
          <w:w w:val="95"/>
        </w:rPr>
        <w:t> </w:t>
      </w:r>
      <w:r>
        <w:rPr>
          <w:color w:val="FFFFFF"/>
          <w:w w:val="95"/>
        </w:rPr>
        <w:t>et </w:t>
      </w:r>
      <w:r>
        <w:rPr>
          <w:color w:val="FFFFFF"/>
          <w:spacing w:val="-5"/>
          <w:w w:val="90"/>
        </w:rPr>
        <w:t>accompagner </w:t>
      </w:r>
      <w:r>
        <w:rPr>
          <w:color w:val="FFFFFF"/>
        </w:rPr>
        <w:t>un public</w:t>
      </w:r>
    </w:p>
    <w:p>
      <w:pPr>
        <w:spacing w:after="0" w:line="249" w:lineRule="auto"/>
        <w:sectPr>
          <w:type w:val="continuous"/>
          <w:pgSz w:w="8400" w:h="11910"/>
          <w:pgMar w:top="420" w:bottom="0" w:left="0" w:right="0"/>
          <w:cols w:num="2" w:equalWidth="0">
            <w:col w:w="4182" w:space="141"/>
            <w:col w:w="4077"/>
          </w:cols>
        </w:sectPr>
      </w:pPr>
    </w:p>
    <w:p>
      <w:pPr>
        <w:spacing w:line="249" w:lineRule="auto" w:before="86"/>
        <w:ind w:left="348" w:right="-8" w:firstLine="321"/>
        <w:jc w:val="left"/>
        <w:rPr>
          <w:b/>
          <w:sz w:val="32"/>
        </w:rPr>
      </w:pPr>
      <w:r>
        <w:rPr>
          <w:b/>
          <w:color w:val="4859A8"/>
          <w:sz w:val="32"/>
        </w:rPr>
        <w:t>Fondatrice </w:t>
      </w:r>
      <w:r>
        <w:rPr>
          <w:b/>
          <w:color w:val="4859A8"/>
          <w:w w:val="85"/>
          <w:sz w:val="32"/>
        </w:rPr>
        <w:t>de l’association </w:t>
      </w:r>
      <w:r>
        <w:rPr>
          <w:b/>
          <w:color w:val="4859A8"/>
          <w:w w:val="90"/>
          <w:sz w:val="32"/>
        </w:rPr>
        <w:t>l’Accord Parfait</w:t>
      </w:r>
    </w:p>
    <w:p>
      <w:pPr>
        <w:pStyle w:val="BodyText"/>
        <w:spacing w:before="3"/>
      </w:pPr>
      <w:r>
        <w:rPr>
          <w:b w:val="0"/>
        </w:rPr>
        <w:br w:type="column"/>
      </w:r>
      <w:r>
        <w:rPr/>
      </w:r>
    </w:p>
    <w:p>
      <w:pPr>
        <w:pStyle w:val="BodyText"/>
        <w:spacing w:line="249" w:lineRule="auto"/>
        <w:ind w:left="462" w:right="24" w:hanging="114"/>
      </w:pPr>
      <w:r>
        <w:rPr>
          <w:color w:val="FFFFFF"/>
          <w:w w:val="85"/>
        </w:rPr>
        <w:t>Troyes, </w:t>
      </w:r>
      <w:r>
        <w:rPr>
          <w:color w:val="FFFFFF"/>
        </w:rPr>
        <w:t>Aube</w:t>
      </w:r>
    </w:p>
    <w:p>
      <w:pPr>
        <w:pStyle w:val="Heading2"/>
        <w:spacing w:line="249" w:lineRule="auto"/>
        <w:ind w:left="543" w:right="413" w:firstLine="361"/>
        <w:jc w:val="left"/>
      </w:pPr>
      <w:r>
        <w:rPr/>
        <w:br w:type="column"/>
      </w:r>
      <w:r>
        <w:rPr>
          <w:color w:val="FFFFFF"/>
        </w:rPr>
        <w:t>venant de</w:t>
      </w:r>
      <w:r>
        <w:rPr>
          <w:color w:val="FFFFFF"/>
          <w:spacing w:val="-83"/>
        </w:rPr>
        <w:t> </w:t>
      </w:r>
      <w:r>
        <w:rPr>
          <w:color w:val="FFFFFF"/>
        </w:rPr>
        <w:t>tous</w:t>
      </w:r>
      <w:r>
        <w:rPr>
          <w:color w:val="FFFFFF"/>
          <w:spacing w:val="-82"/>
        </w:rPr>
        <w:t> </w:t>
      </w:r>
      <w:r>
        <w:rPr>
          <w:color w:val="FFFFFF"/>
          <w:spacing w:val="-5"/>
        </w:rPr>
        <w:t>les </w:t>
      </w:r>
      <w:r>
        <w:rPr>
          <w:color w:val="FFFFFF"/>
        </w:rPr>
        <w:t>horizons</w:t>
      </w:r>
    </w:p>
    <w:p>
      <w:pPr>
        <w:spacing w:line="249" w:lineRule="auto" w:before="6"/>
        <w:ind w:left="554" w:right="433" w:hanging="1"/>
        <w:jc w:val="center"/>
        <w:rPr>
          <w:sz w:val="44"/>
        </w:rPr>
      </w:pPr>
      <w:r>
        <w:rPr>
          <w:color w:val="FFFFFF"/>
          <w:sz w:val="44"/>
        </w:rPr>
        <w:t>est une </w:t>
      </w:r>
      <w:r>
        <w:rPr>
          <w:color w:val="FFFFFF"/>
          <w:w w:val="85"/>
          <w:sz w:val="44"/>
        </w:rPr>
        <w:t>expérience </w:t>
      </w:r>
      <w:r>
        <w:rPr>
          <w:color w:val="FFFFFF"/>
          <w:sz w:val="44"/>
        </w:rPr>
        <w:t>très forte</w:t>
      </w:r>
    </w:p>
    <w:p>
      <w:pPr>
        <w:spacing w:line="249" w:lineRule="auto" w:before="5"/>
        <w:ind w:left="348" w:right="227" w:firstLine="0"/>
        <w:jc w:val="center"/>
        <w:rPr>
          <w:sz w:val="4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.7394pt;margin-top:181.786057pt;width:14.15pt;height:99.9pt;mso-position-horizontal-relative:page;mso-position-vertical-relative:paragraph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FFFFFF"/>
                      <w:w w:val="105"/>
                      <w:sz w:val="21"/>
                    </w:rPr>
                    <w:t>portrait</w:t>
                  </w:r>
                  <w:r>
                    <w:rPr>
                      <w:color w:val="FFFFFF"/>
                      <w:spacing w:val="-35"/>
                      <w:w w:val="105"/>
                      <w:sz w:val="21"/>
                    </w:rPr>
                    <w:t> </w:t>
                  </w:r>
                  <w:r>
                    <w:rPr>
                      <w:color w:val="FFFFFF"/>
                      <w:w w:val="105"/>
                      <w:sz w:val="21"/>
                    </w:rPr>
                    <w:t>d’acteur</w:t>
                  </w:r>
                  <w:r>
                    <w:rPr>
                      <w:color w:val="FFFFFF"/>
                      <w:spacing w:val="-34"/>
                      <w:w w:val="105"/>
                      <w:sz w:val="21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  <w:sz w:val="21"/>
                    </w:rPr>
                    <w:t>n°14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5"/>
          <w:sz w:val="44"/>
        </w:rPr>
        <w:t>et</w:t>
      </w:r>
      <w:r>
        <w:rPr>
          <w:color w:val="FFFFFF"/>
          <w:spacing w:val="-62"/>
          <w:w w:val="95"/>
          <w:sz w:val="44"/>
        </w:rPr>
        <w:t> </w:t>
      </w:r>
      <w:r>
        <w:rPr>
          <w:color w:val="FFFFFF"/>
          <w:spacing w:val="-3"/>
          <w:w w:val="95"/>
          <w:sz w:val="44"/>
        </w:rPr>
        <w:t>également </w:t>
      </w:r>
      <w:r>
        <w:rPr>
          <w:color w:val="FFFFFF"/>
          <w:sz w:val="44"/>
        </w:rPr>
        <w:t>un    </w:t>
      </w:r>
      <w:r>
        <w:rPr>
          <w:color w:val="FFFFFF"/>
          <w:w w:val="90"/>
          <w:sz w:val="44"/>
        </w:rPr>
        <w:t>engagement </w:t>
      </w:r>
      <w:r>
        <w:rPr>
          <w:color w:val="FFFFFF"/>
          <w:sz w:val="44"/>
        </w:rPr>
        <w:t>social.</w:t>
      </w:r>
      <w:r>
        <w:rPr>
          <w:color w:val="FFFFFF"/>
          <w:spacing w:val="-82"/>
          <w:sz w:val="44"/>
        </w:rPr>
        <w:t> </w:t>
      </w:r>
      <w:r>
        <w:rPr>
          <w:color w:val="FFFFFF"/>
          <w:sz w:val="44"/>
        </w:rPr>
        <w:t>»</w:t>
      </w:r>
    </w:p>
    <w:p>
      <w:pPr>
        <w:spacing w:after="0" w:line="249" w:lineRule="auto"/>
        <w:jc w:val="center"/>
        <w:rPr>
          <w:sz w:val="44"/>
        </w:rPr>
        <w:sectPr>
          <w:type w:val="continuous"/>
          <w:pgSz w:w="8400" w:h="11910"/>
          <w:pgMar w:top="420" w:bottom="0" w:left="0" w:right="0"/>
          <w:cols w:num="3" w:equalWidth="0">
            <w:col w:w="2489" w:space="933"/>
            <w:col w:w="1239" w:space="814"/>
            <w:col w:w="2925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.000001pt;width:419.55pt;height:595.3pt;mso-position-horizontal-relative:page;mso-position-vertical-relative:page;z-index:-15811584" coordorigin="0,0" coordsize="8391,11906">
            <v:shape style="position:absolute;left:0;top:2381;width:2797;height:2382" type="#_x0000_t75" stroked="false">
              <v:imagedata r:id="rId5" o:title=""/>
            </v:shape>
            <v:shape style="position:absolute;left:5593;top:9524;width:2797;height:2382" type="#_x0000_t75" stroked="false">
              <v:imagedata r:id="rId6" o:title=""/>
            </v:shape>
            <v:rect style="position:absolute;left:5593;top:0;width:2797;height:9525" filled="true" fillcolor="#f04946" stroked="false">
              <v:fill type="solid"/>
            </v:rect>
            <v:rect style="position:absolute;left:0;top:9524;width:2797;height:2382" filled="true" fillcolor="#3950a2" stroked="false">
              <v:fill type="solid"/>
            </v:rect>
            <v:shape style="position:absolute;left:0;top:4762;width:5594;height:4763" type="#_x0000_t75" stroked="false">
              <v:imagedata r:id="rId7" o:title=""/>
            </v:shape>
            <v:line style="position:absolute" from="1196,1038" to="4398,1038" stroked="true" strokeweight="8pt" strokecolor="#f04946">
              <v:stroke dashstyle="solid"/>
            </v:line>
            <v:line style="position:absolute" from="1453,1758" to="4141,1758" stroked="true" strokeweight="8pt" strokecolor="#f04946">
              <v:stroke dashstyle="solid"/>
            </v:line>
            <v:rect style="position:absolute;left:2796;top:2381;width:2797;height:2382" filled="true" fillcolor="#3950a2" stroked="false">
              <v:fill type="solid"/>
            </v:rect>
            <v:line style="position:absolute" from="7483,9189" to="8134,9189" stroked="true" strokeweight="2pt" strokecolor="#ffffff">
              <v:stroke dashstyle="solid"/>
            </v:line>
            <v:shape style="position:absolute;left:8032;top:9094;width:102;height:189" coordorigin="8033,9095" coordsize="102,189" path="m8033,9095l8134,9189,8033,9283e" filled="false" stroked="true" strokeweight="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 w:after="1"/>
        <w:rPr>
          <w:b w:val="0"/>
          <w:sz w:val="29"/>
        </w:rPr>
      </w:pPr>
    </w:p>
    <w:p>
      <w:pPr>
        <w:pStyle w:val="BodyText"/>
        <w:ind w:left="330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099565" cy="1014983"/>
            <wp:effectExtent l="0" t="0" r="0" b="0"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65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8400" w:h="11910"/>
          <w:pgMar w:top="420" w:bottom="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9"/>
        </w:rPr>
      </w:pPr>
    </w:p>
    <w:p>
      <w:pPr>
        <w:pStyle w:val="BodyText"/>
        <w:spacing w:line="249" w:lineRule="auto" w:before="88"/>
        <w:ind w:left="283" w:right="281" w:hanging="2"/>
        <w:jc w:val="center"/>
      </w:pPr>
      <w:r>
        <w:rPr/>
        <w:pict>
          <v:group style="position:absolute;margin-left:0pt;margin-top:-132.281158pt;width:419.55pt;height:119.1pt;mso-position-horizontal-relative:page;mso-position-vertical-relative:paragraph;z-index:15730176" coordorigin="0,-2646" coordsize="8391,2382">
            <v:shape style="position:absolute;left:0;top:-2646;width:5594;height:2382" type="#_x0000_t75" stroked="false">
              <v:imagedata r:id="rId9" o:title=""/>
            </v:shape>
            <v:rect style="position:absolute;left:5593;top:-2646;width:2797;height:2382" filled="true" fillcolor="#3950a2" stroked="false">
              <v:fill type="solid"/>
            </v:rect>
            <v:line style="position:absolute" from="912,-1248" to="4682,-1248" stroked="true" strokeweight="8pt" strokecolor="#f04946">
              <v:stroke dashstyle="solid"/>
            </v:line>
            <v:line style="position:absolute" from="7483,-496" to="8134,-496" stroked="true" strokeweight="2pt" strokecolor="#ffffff">
              <v:stroke dashstyle="solid"/>
            </v:line>
            <v:shape style="position:absolute;left:8032;top:-591;width:102;height:189" coordorigin="8033,-590" coordsize="102,189" path="m8033,-590l8134,-496,8033,-401e" filled="false" stroked="true" strokeweight="2pt" strokecolor="#ffffff">
              <v:path arrowok="t"/>
              <v:stroke dashstyle="solid"/>
            </v:shape>
            <v:shape style="position:absolute;left:0;top:-2646;width:8391;height:2382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72"/>
                      </w:rPr>
                    </w:pPr>
                  </w:p>
                  <w:p>
                    <w:pPr>
                      <w:spacing w:before="1"/>
                      <w:ind w:left="911" w:right="0" w:firstLine="0"/>
                      <w:jc w:val="lef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3950A2"/>
                        <w:w w:val="95"/>
                        <w:sz w:val="60"/>
                      </w:rPr>
                      <w:t>Qui</w:t>
                    </w:r>
                    <w:r>
                      <w:rPr>
                        <w:b/>
                        <w:color w:val="3950A2"/>
                        <w:spacing w:val="-54"/>
                        <w:w w:val="95"/>
                        <w:sz w:val="60"/>
                      </w:rPr>
                      <w:t> </w:t>
                    </w:r>
                    <w:r>
                      <w:rPr>
                        <w:b/>
                        <w:color w:val="3950A2"/>
                        <w:w w:val="95"/>
                        <w:sz w:val="60"/>
                      </w:rPr>
                      <w:t>êtes-vous</w:t>
                    </w:r>
                    <w:r>
                      <w:rPr>
                        <w:b/>
                        <w:color w:val="3950A2"/>
                        <w:spacing w:val="-91"/>
                        <w:w w:val="95"/>
                        <w:sz w:val="60"/>
                      </w:rPr>
                      <w:t> </w:t>
                    </w:r>
                    <w:r>
                      <w:rPr>
                        <w:b/>
                        <w:color w:val="3950A2"/>
                        <w:w w:val="95"/>
                        <w:sz w:val="60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05.829849pt;width:419.55pt;height:119.1pt;mso-position-horizontal-relative:page;mso-position-vertical-relative:paragraph;z-index:15731200" coordorigin="0,2117" coordsize="8391,2382">
            <v:shape style="position:absolute;left:2796;top:2116;width:5594;height:2382" type="#_x0000_t75" stroked="false">
              <v:imagedata r:id="rId10" o:title=""/>
            </v:shape>
            <v:rect style="position:absolute;left:0;top:2116;width:2797;height:2382" filled="true" fillcolor="#f04946" stroked="false">
              <v:fill type="solid"/>
            </v:rect>
            <v:line style="position:absolute" from="3544,3154" to="7643,3154" stroked="true" strokeweight="8pt" strokecolor="#f04946">
              <v:stroke dashstyle="solid"/>
            </v:line>
            <v:line style="position:absolute" from="3278,3874" to="7910,3874" stroked="true" strokeweight="8pt" strokecolor="#f04946">
              <v:stroke dashstyle="solid"/>
            </v:line>
            <v:shape style="position:absolute;left:0;top:2116;width:8391;height:2382" type="#_x0000_t202" filled="false" stroked="false">
              <v:textbox inset="0,0,0,0">
                <w:txbxContent>
                  <w:p>
                    <w:pPr>
                      <w:spacing w:line="249" w:lineRule="auto" w:before="474"/>
                      <w:ind w:left="3278" w:right="458" w:firstLine="266"/>
                      <w:jc w:val="lef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3950A2"/>
                        <w:spacing w:val="-6"/>
                        <w:w w:val="95"/>
                        <w:sz w:val="60"/>
                      </w:rPr>
                      <w:t>De</w:t>
                    </w:r>
                    <w:r>
                      <w:rPr>
                        <w:b/>
                        <w:color w:val="3950A2"/>
                        <w:spacing w:val="-106"/>
                        <w:w w:val="95"/>
                        <w:sz w:val="60"/>
                      </w:rPr>
                      <w:t> </w:t>
                    </w:r>
                    <w:r>
                      <w:rPr>
                        <w:b/>
                        <w:color w:val="3950A2"/>
                        <w:spacing w:val="-9"/>
                        <w:w w:val="95"/>
                        <w:sz w:val="60"/>
                      </w:rPr>
                      <w:t>quel</w:t>
                    </w:r>
                    <w:r>
                      <w:rPr>
                        <w:b/>
                        <w:color w:val="3950A2"/>
                        <w:spacing w:val="-105"/>
                        <w:w w:val="95"/>
                        <w:sz w:val="60"/>
                      </w:rPr>
                      <w:t> </w:t>
                    </w:r>
                    <w:r>
                      <w:rPr>
                        <w:b/>
                        <w:color w:val="3950A2"/>
                        <w:spacing w:val="-10"/>
                        <w:w w:val="95"/>
                        <w:sz w:val="60"/>
                      </w:rPr>
                      <w:t>ordre</w:t>
                    </w:r>
                    <w:r>
                      <w:rPr>
                        <w:b/>
                        <w:color w:val="3950A2"/>
                        <w:spacing w:val="-106"/>
                        <w:w w:val="95"/>
                        <w:sz w:val="60"/>
                      </w:rPr>
                      <w:t> </w:t>
                    </w:r>
                    <w:r>
                      <w:rPr>
                        <w:b/>
                        <w:color w:val="3950A2"/>
                        <w:spacing w:val="-12"/>
                        <w:w w:val="95"/>
                        <w:sz w:val="60"/>
                      </w:rPr>
                      <w:t>est </w:t>
                    </w:r>
                    <w:r>
                      <w:rPr>
                        <w:b/>
                        <w:color w:val="3950A2"/>
                        <w:spacing w:val="-12"/>
                        <w:w w:val="85"/>
                        <w:sz w:val="60"/>
                      </w:rPr>
                      <w:t>votre </w:t>
                    </w:r>
                    <w:r>
                      <w:rPr>
                        <w:b/>
                        <w:color w:val="3950A2"/>
                        <w:spacing w:val="-11"/>
                        <w:w w:val="85"/>
                        <w:sz w:val="60"/>
                      </w:rPr>
                      <w:t>engagement </w:t>
                    </w:r>
                    <w:r>
                      <w:rPr>
                        <w:b/>
                        <w:color w:val="3950A2"/>
                        <w:spacing w:val="-18"/>
                        <w:w w:val="85"/>
                        <w:sz w:val="60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.7394pt;margin-top:115.421341pt;width:14.15pt;height:99.9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FFFFFF"/>
                      <w:w w:val="105"/>
                      <w:sz w:val="21"/>
                    </w:rPr>
                    <w:t>portrait</w:t>
                  </w:r>
                  <w:r>
                    <w:rPr>
                      <w:color w:val="FFFFFF"/>
                      <w:spacing w:val="-35"/>
                      <w:w w:val="105"/>
                      <w:sz w:val="21"/>
                    </w:rPr>
                    <w:t> </w:t>
                  </w:r>
                  <w:r>
                    <w:rPr>
                      <w:color w:val="FFFFFF"/>
                      <w:w w:val="105"/>
                      <w:sz w:val="21"/>
                    </w:rPr>
                    <w:t>d’acteur</w:t>
                  </w:r>
                  <w:r>
                    <w:rPr>
                      <w:color w:val="FFFFFF"/>
                      <w:spacing w:val="-34"/>
                      <w:w w:val="105"/>
                      <w:sz w:val="21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  <w:sz w:val="21"/>
                    </w:rPr>
                    <w:t>n°14</w:t>
                  </w:r>
                </w:p>
              </w:txbxContent>
            </v:textbox>
            <w10:wrap type="none"/>
          </v:shape>
        </w:pict>
      </w:r>
      <w:r>
        <w:rPr>
          <w:color w:val="3950A2"/>
          <w:w w:val="90"/>
        </w:rPr>
        <w:t>Je</w:t>
      </w:r>
      <w:r>
        <w:rPr>
          <w:color w:val="3950A2"/>
          <w:spacing w:val="-14"/>
          <w:w w:val="90"/>
        </w:rPr>
        <w:t> </w:t>
      </w:r>
      <w:r>
        <w:rPr>
          <w:color w:val="3950A2"/>
          <w:w w:val="90"/>
        </w:rPr>
        <w:t>suis</w:t>
      </w:r>
      <w:r>
        <w:rPr>
          <w:color w:val="3950A2"/>
          <w:spacing w:val="-13"/>
          <w:w w:val="90"/>
        </w:rPr>
        <w:t> </w:t>
      </w:r>
      <w:r>
        <w:rPr>
          <w:color w:val="3950A2"/>
          <w:w w:val="90"/>
        </w:rPr>
        <w:t>née</w:t>
      </w:r>
      <w:r>
        <w:rPr>
          <w:color w:val="3950A2"/>
          <w:spacing w:val="-14"/>
          <w:w w:val="90"/>
        </w:rPr>
        <w:t> </w:t>
      </w:r>
      <w:r>
        <w:rPr>
          <w:color w:val="3950A2"/>
          <w:w w:val="90"/>
        </w:rPr>
        <w:t>au</w:t>
      </w:r>
      <w:r>
        <w:rPr>
          <w:color w:val="3950A2"/>
          <w:spacing w:val="-13"/>
          <w:w w:val="90"/>
        </w:rPr>
        <w:t> </w:t>
      </w:r>
      <w:r>
        <w:rPr>
          <w:color w:val="3950A2"/>
          <w:w w:val="90"/>
        </w:rPr>
        <w:t>Maroc</w:t>
      </w:r>
      <w:r>
        <w:rPr>
          <w:color w:val="3950A2"/>
          <w:spacing w:val="-14"/>
          <w:w w:val="90"/>
        </w:rPr>
        <w:t> </w:t>
      </w:r>
      <w:r>
        <w:rPr>
          <w:color w:val="3950A2"/>
          <w:w w:val="90"/>
        </w:rPr>
        <w:t>dans</w:t>
      </w:r>
      <w:r>
        <w:rPr>
          <w:color w:val="3950A2"/>
          <w:spacing w:val="-13"/>
          <w:w w:val="90"/>
        </w:rPr>
        <w:t> </w:t>
      </w:r>
      <w:r>
        <w:rPr>
          <w:color w:val="3950A2"/>
          <w:w w:val="90"/>
        </w:rPr>
        <w:t>une</w:t>
      </w:r>
      <w:r>
        <w:rPr>
          <w:color w:val="3950A2"/>
          <w:spacing w:val="-14"/>
          <w:w w:val="90"/>
        </w:rPr>
        <w:t> </w:t>
      </w:r>
      <w:r>
        <w:rPr>
          <w:color w:val="3950A2"/>
          <w:w w:val="90"/>
        </w:rPr>
        <w:t>famille</w:t>
      </w:r>
      <w:r>
        <w:rPr>
          <w:color w:val="3950A2"/>
          <w:spacing w:val="-13"/>
          <w:w w:val="90"/>
        </w:rPr>
        <w:t> </w:t>
      </w:r>
      <w:r>
        <w:rPr>
          <w:color w:val="3950A2"/>
          <w:w w:val="90"/>
        </w:rPr>
        <w:t>accueillante</w:t>
      </w:r>
      <w:r>
        <w:rPr>
          <w:color w:val="3950A2"/>
          <w:spacing w:val="-14"/>
          <w:w w:val="90"/>
        </w:rPr>
        <w:t> </w:t>
      </w:r>
      <w:r>
        <w:rPr>
          <w:color w:val="3950A2"/>
          <w:w w:val="90"/>
        </w:rPr>
        <w:t>qui</w:t>
      </w:r>
      <w:r>
        <w:rPr>
          <w:color w:val="3950A2"/>
          <w:spacing w:val="-13"/>
          <w:w w:val="90"/>
        </w:rPr>
        <w:t> </w:t>
      </w:r>
      <w:r>
        <w:rPr>
          <w:color w:val="3950A2"/>
          <w:spacing w:val="-4"/>
          <w:w w:val="90"/>
        </w:rPr>
        <w:t>s’engageait </w:t>
      </w:r>
      <w:r>
        <w:rPr>
          <w:color w:val="3950A2"/>
          <w:w w:val="90"/>
        </w:rPr>
        <w:t>toujours</w:t>
      </w:r>
      <w:r>
        <w:rPr>
          <w:color w:val="3950A2"/>
          <w:spacing w:val="-26"/>
          <w:w w:val="90"/>
        </w:rPr>
        <w:t> </w:t>
      </w:r>
      <w:r>
        <w:rPr>
          <w:color w:val="3950A2"/>
          <w:w w:val="90"/>
        </w:rPr>
        <w:t>aux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côtés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des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personnes</w:t>
      </w:r>
      <w:r>
        <w:rPr>
          <w:color w:val="3950A2"/>
          <w:spacing w:val="-26"/>
          <w:w w:val="90"/>
        </w:rPr>
        <w:t> </w:t>
      </w:r>
      <w:r>
        <w:rPr>
          <w:color w:val="3950A2"/>
          <w:w w:val="90"/>
        </w:rPr>
        <w:t>qui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étaient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en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difficulté.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Nous</w:t>
      </w:r>
      <w:r>
        <w:rPr>
          <w:color w:val="3950A2"/>
          <w:spacing w:val="-26"/>
          <w:w w:val="90"/>
        </w:rPr>
        <w:t> </w:t>
      </w:r>
      <w:r>
        <w:rPr>
          <w:color w:val="3950A2"/>
          <w:w w:val="90"/>
        </w:rPr>
        <w:t>re- cevions</w:t>
      </w:r>
      <w:r>
        <w:rPr>
          <w:color w:val="3950A2"/>
          <w:spacing w:val="-33"/>
          <w:w w:val="90"/>
        </w:rPr>
        <w:t> </w:t>
      </w:r>
      <w:r>
        <w:rPr>
          <w:color w:val="3950A2"/>
          <w:spacing w:val="-4"/>
          <w:w w:val="90"/>
        </w:rPr>
        <w:t>l’étudiant</w:t>
      </w:r>
      <w:r>
        <w:rPr>
          <w:color w:val="3950A2"/>
          <w:spacing w:val="-32"/>
          <w:w w:val="90"/>
        </w:rPr>
        <w:t> </w:t>
      </w:r>
      <w:r>
        <w:rPr>
          <w:color w:val="3950A2"/>
          <w:w w:val="90"/>
        </w:rPr>
        <w:t>qui</w:t>
      </w:r>
      <w:r>
        <w:rPr>
          <w:color w:val="3950A2"/>
          <w:spacing w:val="-33"/>
          <w:w w:val="90"/>
        </w:rPr>
        <w:t> </w:t>
      </w:r>
      <w:r>
        <w:rPr>
          <w:color w:val="3950A2"/>
          <w:spacing w:val="-5"/>
          <w:w w:val="90"/>
        </w:rPr>
        <w:t>n’avait</w:t>
      </w:r>
      <w:r>
        <w:rPr>
          <w:color w:val="3950A2"/>
          <w:spacing w:val="-32"/>
          <w:w w:val="90"/>
        </w:rPr>
        <w:t> </w:t>
      </w:r>
      <w:r>
        <w:rPr>
          <w:color w:val="3950A2"/>
          <w:w w:val="90"/>
        </w:rPr>
        <w:t>pas</w:t>
      </w:r>
      <w:r>
        <w:rPr>
          <w:color w:val="3950A2"/>
          <w:spacing w:val="-32"/>
          <w:w w:val="90"/>
        </w:rPr>
        <w:t> </w:t>
      </w:r>
      <w:r>
        <w:rPr>
          <w:color w:val="3950A2"/>
          <w:w w:val="90"/>
        </w:rPr>
        <w:t>de</w:t>
      </w:r>
      <w:r>
        <w:rPr>
          <w:color w:val="3950A2"/>
          <w:spacing w:val="-33"/>
          <w:w w:val="90"/>
        </w:rPr>
        <w:t> </w:t>
      </w:r>
      <w:r>
        <w:rPr>
          <w:color w:val="3950A2"/>
          <w:w w:val="90"/>
        </w:rPr>
        <w:t>logement,</w:t>
      </w:r>
      <w:r>
        <w:rPr>
          <w:color w:val="3950A2"/>
          <w:spacing w:val="-32"/>
          <w:w w:val="90"/>
        </w:rPr>
        <w:t> </w:t>
      </w:r>
      <w:r>
        <w:rPr>
          <w:color w:val="3950A2"/>
          <w:w w:val="90"/>
        </w:rPr>
        <w:t>la</w:t>
      </w:r>
      <w:r>
        <w:rPr>
          <w:color w:val="3950A2"/>
          <w:spacing w:val="-32"/>
          <w:w w:val="90"/>
        </w:rPr>
        <w:t> </w:t>
      </w:r>
      <w:r>
        <w:rPr>
          <w:color w:val="3950A2"/>
          <w:spacing w:val="-3"/>
          <w:w w:val="90"/>
        </w:rPr>
        <w:t>divorcée</w:t>
      </w:r>
      <w:r>
        <w:rPr>
          <w:color w:val="3950A2"/>
          <w:spacing w:val="-33"/>
          <w:w w:val="90"/>
        </w:rPr>
        <w:t> </w:t>
      </w:r>
      <w:r>
        <w:rPr>
          <w:color w:val="3950A2"/>
          <w:w w:val="90"/>
        </w:rPr>
        <w:t>qui</w:t>
      </w:r>
      <w:r>
        <w:rPr>
          <w:color w:val="3950A2"/>
          <w:spacing w:val="-32"/>
          <w:w w:val="90"/>
        </w:rPr>
        <w:t> </w:t>
      </w:r>
      <w:r>
        <w:rPr>
          <w:color w:val="3950A2"/>
          <w:spacing w:val="-5"/>
          <w:w w:val="90"/>
        </w:rPr>
        <w:t>n’avait </w:t>
      </w:r>
      <w:r>
        <w:rPr>
          <w:color w:val="3950A2"/>
          <w:w w:val="90"/>
        </w:rPr>
        <w:t>pas</w:t>
      </w:r>
      <w:r>
        <w:rPr>
          <w:color w:val="3950A2"/>
          <w:spacing w:val="-29"/>
          <w:w w:val="90"/>
        </w:rPr>
        <w:t> </w:t>
      </w:r>
      <w:r>
        <w:rPr>
          <w:color w:val="3950A2"/>
          <w:w w:val="90"/>
        </w:rPr>
        <w:t>de</w:t>
      </w:r>
      <w:r>
        <w:rPr>
          <w:color w:val="3950A2"/>
          <w:spacing w:val="-28"/>
          <w:w w:val="90"/>
        </w:rPr>
        <w:t> </w:t>
      </w:r>
      <w:r>
        <w:rPr>
          <w:color w:val="3950A2"/>
          <w:w w:val="90"/>
        </w:rPr>
        <w:t>toit</w:t>
      </w:r>
      <w:r>
        <w:rPr>
          <w:color w:val="3950A2"/>
          <w:spacing w:val="-28"/>
          <w:w w:val="90"/>
        </w:rPr>
        <w:t> </w:t>
      </w:r>
      <w:r>
        <w:rPr>
          <w:color w:val="3950A2"/>
          <w:w w:val="90"/>
        </w:rPr>
        <w:t>ou</w:t>
      </w:r>
      <w:r>
        <w:rPr>
          <w:color w:val="3950A2"/>
          <w:spacing w:val="-28"/>
          <w:w w:val="90"/>
        </w:rPr>
        <w:t> </w:t>
      </w:r>
      <w:r>
        <w:rPr>
          <w:color w:val="3950A2"/>
          <w:w w:val="90"/>
        </w:rPr>
        <w:t>le</w:t>
      </w:r>
      <w:r>
        <w:rPr>
          <w:color w:val="3950A2"/>
          <w:spacing w:val="-28"/>
          <w:w w:val="90"/>
        </w:rPr>
        <w:t> </w:t>
      </w:r>
      <w:r>
        <w:rPr>
          <w:color w:val="3950A2"/>
          <w:w w:val="90"/>
        </w:rPr>
        <w:t>jeune</w:t>
      </w:r>
      <w:r>
        <w:rPr>
          <w:color w:val="3950A2"/>
          <w:spacing w:val="-28"/>
          <w:w w:val="90"/>
        </w:rPr>
        <w:t> </w:t>
      </w:r>
      <w:r>
        <w:rPr>
          <w:color w:val="3950A2"/>
          <w:w w:val="90"/>
        </w:rPr>
        <w:t>homme</w:t>
      </w:r>
      <w:r>
        <w:rPr>
          <w:color w:val="3950A2"/>
          <w:spacing w:val="-28"/>
          <w:w w:val="90"/>
        </w:rPr>
        <w:t> </w:t>
      </w:r>
      <w:r>
        <w:rPr>
          <w:color w:val="3950A2"/>
          <w:w w:val="90"/>
        </w:rPr>
        <w:t>en</w:t>
      </w:r>
      <w:r>
        <w:rPr>
          <w:color w:val="3950A2"/>
          <w:spacing w:val="-28"/>
          <w:w w:val="90"/>
        </w:rPr>
        <w:t> </w:t>
      </w:r>
      <w:r>
        <w:rPr>
          <w:color w:val="3950A2"/>
          <w:w w:val="90"/>
        </w:rPr>
        <w:t>recherche</w:t>
      </w:r>
      <w:r>
        <w:rPr>
          <w:color w:val="3950A2"/>
          <w:spacing w:val="-28"/>
          <w:w w:val="90"/>
        </w:rPr>
        <w:t> </w:t>
      </w:r>
      <w:r>
        <w:rPr>
          <w:color w:val="3950A2"/>
          <w:spacing w:val="-4"/>
          <w:w w:val="90"/>
        </w:rPr>
        <w:t>d’emploi.</w:t>
      </w:r>
      <w:r>
        <w:rPr>
          <w:color w:val="3950A2"/>
          <w:spacing w:val="-28"/>
          <w:w w:val="90"/>
        </w:rPr>
        <w:t> </w:t>
      </w:r>
      <w:r>
        <w:rPr>
          <w:color w:val="3950A2"/>
          <w:spacing w:val="-6"/>
          <w:w w:val="90"/>
        </w:rPr>
        <w:t>L’engagement </w:t>
      </w:r>
      <w:r>
        <w:rPr>
          <w:color w:val="3950A2"/>
        </w:rPr>
        <w:t>de</w:t>
      </w:r>
      <w:r>
        <w:rPr>
          <w:color w:val="3950A2"/>
          <w:spacing w:val="-45"/>
        </w:rPr>
        <w:t> </w:t>
      </w:r>
      <w:r>
        <w:rPr>
          <w:color w:val="3950A2"/>
        </w:rPr>
        <w:t>mon</w:t>
      </w:r>
      <w:r>
        <w:rPr>
          <w:color w:val="3950A2"/>
          <w:spacing w:val="-45"/>
        </w:rPr>
        <w:t> </w:t>
      </w:r>
      <w:r>
        <w:rPr>
          <w:color w:val="3950A2"/>
        </w:rPr>
        <w:t>père</w:t>
      </w:r>
      <w:r>
        <w:rPr>
          <w:color w:val="3950A2"/>
          <w:spacing w:val="-45"/>
        </w:rPr>
        <w:t> </w:t>
      </w:r>
      <w:r>
        <w:rPr>
          <w:color w:val="3950A2"/>
        </w:rPr>
        <w:t>est</w:t>
      </w:r>
      <w:r>
        <w:rPr>
          <w:color w:val="3950A2"/>
          <w:spacing w:val="-45"/>
        </w:rPr>
        <w:t> </w:t>
      </w:r>
      <w:r>
        <w:rPr>
          <w:color w:val="3950A2"/>
          <w:spacing w:val="-3"/>
        </w:rPr>
        <w:t>devenu</w:t>
      </w:r>
      <w:r>
        <w:rPr>
          <w:color w:val="3950A2"/>
          <w:spacing w:val="-44"/>
        </w:rPr>
        <w:t> </w:t>
      </w:r>
      <w:r>
        <w:rPr>
          <w:color w:val="3950A2"/>
        </w:rPr>
        <w:t>la</w:t>
      </w:r>
      <w:r>
        <w:rPr>
          <w:color w:val="3950A2"/>
          <w:spacing w:val="-45"/>
        </w:rPr>
        <w:t> </w:t>
      </w:r>
      <w:r>
        <w:rPr>
          <w:color w:val="3950A2"/>
        </w:rPr>
        <w:t>norme</w:t>
      </w:r>
      <w:r>
        <w:rPr>
          <w:color w:val="3950A2"/>
          <w:spacing w:val="-45"/>
        </w:rPr>
        <w:t> </w:t>
      </w:r>
      <w:r>
        <w:rPr>
          <w:color w:val="3950A2"/>
        </w:rPr>
        <w:t>pour</w:t>
      </w:r>
      <w:r>
        <w:rPr>
          <w:color w:val="3950A2"/>
          <w:spacing w:val="-45"/>
        </w:rPr>
        <w:t> </w:t>
      </w:r>
      <w:r>
        <w:rPr>
          <w:color w:val="3950A2"/>
        </w:rPr>
        <w:t>moi.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43"/>
        </w:rPr>
      </w:pPr>
    </w:p>
    <w:p>
      <w:pPr>
        <w:pStyle w:val="BodyText"/>
        <w:spacing w:line="249" w:lineRule="auto"/>
        <w:ind w:left="283" w:right="280" w:hanging="2"/>
        <w:jc w:val="center"/>
      </w:pPr>
      <w:r>
        <w:rPr>
          <w:color w:val="3950A2"/>
          <w:spacing w:val="-4"/>
          <w:w w:val="95"/>
        </w:rPr>
        <w:t>L’humain </w:t>
      </w:r>
      <w:r>
        <w:rPr>
          <w:color w:val="3950A2"/>
          <w:w w:val="95"/>
        </w:rPr>
        <w:t>est au centre de mes préoccupations. </w:t>
      </w:r>
      <w:r>
        <w:rPr>
          <w:color w:val="3950A2"/>
          <w:spacing w:val="-5"/>
          <w:w w:val="95"/>
        </w:rPr>
        <w:t>L’évolution </w:t>
      </w:r>
      <w:r>
        <w:rPr>
          <w:color w:val="3950A2"/>
          <w:w w:val="95"/>
        </w:rPr>
        <w:t>de la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situation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économique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sur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le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plan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mondial</w:t>
      </w:r>
      <w:r>
        <w:rPr>
          <w:color w:val="3950A2"/>
          <w:spacing w:val="-21"/>
          <w:w w:val="95"/>
        </w:rPr>
        <w:t> </w:t>
      </w:r>
      <w:r>
        <w:rPr>
          <w:color w:val="3950A2"/>
          <w:w w:val="95"/>
        </w:rPr>
        <w:t>et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en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particulier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les guerres</w:t>
      </w:r>
      <w:r>
        <w:rPr>
          <w:color w:val="3950A2"/>
          <w:spacing w:val="-20"/>
          <w:w w:val="95"/>
        </w:rPr>
        <w:t> </w:t>
      </w:r>
      <w:r>
        <w:rPr>
          <w:color w:val="3950A2"/>
          <w:w w:val="95"/>
        </w:rPr>
        <w:t>du</w:t>
      </w:r>
      <w:r>
        <w:rPr>
          <w:color w:val="3950A2"/>
          <w:spacing w:val="-20"/>
          <w:w w:val="95"/>
        </w:rPr>
        <w:t> </w:t>
      </w:r>
      <w:r>
        <w:rPr>
          <w:color w:val="3950A2"/>
          <w:spacing w:val="-3"/>
          <w:w w:val="95"/>
        </w:rPr>
        <w:t>Kosovo,</w:t>
      </w:r>
      <w:r>
        <w:rPr>
          <w:color w:val="3950A2"/>
          <w:spacing w:val="-19"/>
          <w:w w:val="95"/>
        </w:rPr>
        <w:t> </w:t>
      </w:r>
      <w:r>
        <w:rPr>
          <w:color w:val="3950A2"/>
          <w:w w:val="95"/>
        </w:rPr>
        <w:t>d’Afghanistan,</w:t>
      </w:r>
      <w:r>
        <w:rPr>
          <w:color w:val="3950A2"/>
          <w:spacing w:val="-20"/>
          <w:w w:val="95"/>
        </w:rPr>
        <w:t> </w:t>
      </w:r>
      <w:r>
        <w:rPr>
          <w:color w:val="3950A2"/>
          <w:w w:val="95"/>
        </w:rPr>
        <w:t>d’Irak,</w:t>
      </w:r>
      <w:r>
        <w:rPr>
          <w:color w:val="3950A2"/>
          <w:spacing w:val="-20"/>
          <w:w w:val="95"/>
        </w:rPr>
        <w:t> </w:t>
      </w:r>
      <w:r>
        <w:rPr>
          <w:color w:val="3950A2"/>
          <w:w w:val="95"/>
        </w:rPr>
        <w:t>ont</w:t>
      </w:r>
      <w:r>
        <w:rPr>
          <w:color w:val="3950A2"/>
          <w:spacing w:val="-19"/>
          <w:w w:val="95"/>
        </w:rPr>
        <w:t> </w:t>
      </w:r>
      <w:r>
        <w:rPr>
          <w:color w:val="3950A2"/>
          <w:w w:val="95"/>
        </w:rPr>
        <w:t>provoqué</w:t>
      </w:r>
      <w:r>
        <w:rPr>
          <w:color w:val="3950A2"/>
          <w:spacing w:val="-20"/>
          <w:w w:val="95"/>
        </w:rPr>
        <w:t> </w:t>
      </w:r>
      <w:r>
        <w:rPr>
          <w:color w:val="3950A2"/>
          <w:w w:val="95"/>
        </w:rPr>
        <w:t>l’afflux </w:t>
      </w:r>
      <w:r>
        <w:rPr>
          <w:color w:val="3950A2"/>
          <w:w w:val="90"/>
        </w:rPr>
        <w:t>de</w:t>
      </w:r>
      <w:r>
        <w:rPr>
          <w:color w:val="3950A2"/>
          <w:spacing w:val="-19"/>
          <w:w w:val="90"/>
        </w:rPr>
        <w:t> </w:t>
      </w:r>
      <w:r>
        <w:rPr>
          <w:color w:val="3950A2"/>
          <w:w w:val="90"/>
        </w:rPr>
        <w:t>personnes</w:t>
      </w:r>
      <w:r>
        <w:rPr>
          <w:color w:val="3950A2"/>
          <w:spacing w:val="-19"/>
          <w:w w:val="90"/>
        </w:rPr>
        <w:t> </w:t>
      </w:r>
      <w:r>
        <w:rPr>
          <w:color w:val="3950A2"/>
          <w:w w:val="90"/>
        </w:rPr>
        <w:t>avec</w:t>
      </w:r>
      <w:r>
        <w:rPr>
          <w:color w:val="3950A2"/>
          <w:spacing w:val="-19"/>
          <w:w w:val="90"/>
        </w:rPr>
        <w:t> </w:t>
      </w:r>
      <w:r>
        <w:rPr>
          <w:color w:val="3950A2"/>
          <w:w w:val="90"/>
        </w:rPr>
        <w:t>des</w:t>
      </w:r>
      <w:r>
        <w:rPr>
          <w:color w:val="3950A2"/>
          <w:spacing w:val="-19"/>
          <w:w w:val="90"/>
        </w:rPr>
        <w:t> </w:t>
      </w:r>
      <w:r>
        <w:rPr>
          <w:color w:val="3950A2"/>
          <w:w w:val="90"/>
        </w:rPr>
        <w:t>besoins</w:t>
      </w:r>
      <w:r>
        <w:rPr>
          <w:color w:val="3950A2"/>
          <w:spacing w:val="-18"/>
          <w:w w:val="90"/>
        </w:rPr>
        <w:t> </w:t>
      </w:r>
      <w:r>
        <w:rPr>
          <w:color w:val="3950A2"/>
          <w:w w:val="90"/>
        </w:rPr>
        <w:t>très</w:t>
      </w:r>
      <w:r>
        <w:rPr>
          <w:color w:val="3950A2"/>
          <w:spacing w:val="-19"/>
          <w:w w:val="90"/>
        </w:rPr>
        <w:t> </w:t>
      </w:r>
      <w:r>
        <w:rPr>
          <w:color w:val="3950A2"/>
          <w:w w:val="90"/>
        </w:rPr>
        <w:t>différents.</w:t>
      </w:r>
      <w:r>
        <w:rPr>
          <w:color w:val="3950A2"/>
          <w:spacing w:val="-19"/>
          <w:w w:val="90"/>
        </w:rPr>
        <w:t> </w:t>
      </w:r>
      <w:r>
        <w:rPr>
          <w:color w:val="3950A2"/>
          <w:spacing w:val="-4"/>
          <w:w w:val="90"/>
        </w:rPr>
        <w:t>J’ai</w:t>
      </w:r>
      <w:r>
        <w:rPr>
          <w:color w:val="3950A2"/>
          <w:spacing w:val="-19"/>
          <w:w w:val="90"/>
        </w:rPr>
        <w:t> </w:t>
      </w:r>
      <w:r>
        <w:rPr>
          <w:color w:val="3950A2"/>
          <w:w w:val="90"/>
        </w:rPr>
        <w:t>décidé</w:t>
      </w:r>
      <w:r>
        <w:rPr>
          <w:color w:val="3950A2"/>
          <w:spacing w:val="-19"/>
          <w:w w:val="90"/>
        </w:rPr>
        <w:t> </w:t>
      </w:r>
      <w:r>
        <w:rPr>
          <w:color w:val="3950A2"/>
          <w:w w:val="90"/>
        </w:rPr>
        <w:t>de</w:t>
      </w:r>
      <w:r>
        <w:rPr>
          <w:color w:val="3950A2"/>
          <w:spacing w:val="-18"/>
          <w:w w:val="90"/>
        </w:rPr>
        <w:t> </w:t>
      </w:r>
      <w:r>
        <w:rPr>
          <w:color w:val="3950A2"/>
          <w:w w:val="90"/>
        </w:rPr>
        <w:t>créer l’association</w:t>
      </w:r>
      <w:r>
        <w:rPr>
          <w:color w:val="3950A2"/>
          <w:spacing w:val="-22"/>
          <w:w w:val="90"/>
        </w:rPr>
        <w:t> </w:t>
      </w:r>
      <w:r>
        <w:rPr>
          <w:color w:val="3950A2"/>
          <w:spacing w:val="-6"/>
          <w:w w:val="90"/>
        </w:rPr>
        <w:t>L’Accord</w:t>
      </w:r>
      <w:r>
        <w:rPr>
          <w:color w:val="3950A2"/>
          <w:spacing w:val="-21"/>
          <w:w w:val="90"/>
        </w:rPr>
        <w:t> </w:t>
      </w:r>
      <w:r>
        <w:rPr>
          <w:color w:val="3950A2"/>
          <w:w w:val="90"/>
        </w:rPr>
        <w:t>Parfait</w:t>
      </w:r>
      <w:r>
        <w:rPr>
          <w:color w:val="3950A2"/>
          <w:spacing w:val="-21"/>
          <w:w w:val="90"/>
        </w:rPr>
        <w:t> </w:t>
      </w:r>
      <w:r>
        <w:rPr>
          <w:color w:val="3950A2"/>
          <w:w w:val="90"/>
        </w:rPr>
        <w:t>en</w:t>
      </w:r>
      <w:r>
        <w:rPr>
          <w:color w:val="3950A2"/>
          <w:spacing w:val="-21"/>
          <w:w w:val="90"/>
        </w:rPr>
        <w:t> </w:t>
      </w:r>
      <w:r>
        <w:rPr>
          <w:color w:val="3950A2"/>
          <w:w w:val="90"/>
        </w:rPr>
        <w:t>février</w:t>
      </w:r>
      <w:r>
        <w:rPr>
          <w:color w:val="3950A2"/>
          <w:spacing w:val="-21"/>
          <w:w w:val="90"/>
        </w:rPr>
        <w:t> </w:t>
      </w:r>
      <w:r>
        <w:rPr>
          <w:color w:val="3950A2"/>
          <w:w w:val="90"/>
        </w:rPr>
        <w:t>2004</w:t>
      </w:r>
      <w:r>
        <w:rPr>
          <w:color w:val="3950A2"/>
          <w:spacing w:val="-21"/>
          <w:w w:val="90"/>
        </w:rPr>
        <w:t> </w:t>
      </w:r>
      <w:r>
        <w:rPr>
          <w:color w:val="3950A2"/>
          <w:w w:val="90"/>
        </w:rPr>
        <w:t>pour</w:t>
      </w:r>
      <w:r>
        <w:rPr>
          <w:color w:val="3950A2"/>
          <w:spacing w:val="-21"/>
          <w:w w:val="90"/>
        </w:rPr>
        <w:t> </w:t>
      </w:r>
      <w:r>
        <w:rPr>
          <w:color w:val="3950A2"/>
          <w:w w:val="90"/>
        </w:rPr>
        <w:t>les</w:t>
      </w:r>
      <w:r>
        <w:rPr>
          <w:color w:val="3950A2"/>
          <w:spacing w:val="-21"/>
          <w:w w:val="90"/>
        </w:rPr>
        <w:t> </w:t>
      </w:r>
      <w:r>
        <w:rPr>
          <w:color w:val="3950A2"/>
          <w:spacing w:val="-3"/>
          <w:w w:val="90"/>
        </w:rPr>
        <w:t>recevoir,</w:t>
      </w:r>
      <w:r>
        <w:rPr>
          <w:color w:val="3950A2"/>
          <w:spacing w:val="-21"/>
          <w:w w:val="90"/>
        </w:rPr>
        <w:t> </w:t>
      </w:r>
      <w:r>
        <w:rPr>
          <w:color w:val="3950A2"/>
          <w:w w:val="90"/>
        </w:rPr>
        <w:t>non seulement</w:t>
      </w:r>
      <w:r>
        <w:rPr>
          <w:color w:val="3950A2"/>
          <w:spacing w:val="-31"/>
          <w:w w:val="90"/>
        </w:rPr>
        <w:t> </w:t>
      </w:r>
      <w:r>
        <w:rPr>
          <w:color w:val="3950A2"/>
          <w:w w:val="90"/>
        </w:rPr>
        <w:t>pour</w:t>
      </w:r>
      <w:r>
        <w:rPr>
          <w:color w:val="3950A2"/>
          <w:spacing w:val="-31"/>
          <w:w w:val="90"/>
        </w:rPr>
        <w:t> </w:t>
      </w:r>
      <w:r>
        <w:rPr>
          <w:color w:val="3950A2"/>
          <w:w w:val="90"/>
        </w:rPr>
        <w:t>qu’ils</w:t>
      </w:r>
      <w:r>
        <w:rPr>
          <w:color w:val="3950A2"/>
          <w:spacing w:val="-31"/>
          <w:w w:val="90"/>
        </w:rPr>
        <w:t> </w:t>
      </w:r>
      <w:r>
        <w:rPr>
          <w:color w:val="3950A2"/>
          <w:w w:val="90"/>
        </w:rPr>
        <w:t>puissent</w:t>
      </w:r>
      <w:r>
        <w:rPr>
          <w:color w:val="3950A2"/>
          <w:spacing w:val="-30"/>
          <w:w w:val="90"/>
        </w:rPr>
        <w:t> </w:t>
      </w:r>
      <w:r>
        <w:rPr>
          <w:color w:val="3950A2"/>
          <w:w w:val="90"/>
        </w:rPr>
        <w:t>apprendre</w:t>
      </w:r>
      <w:r>
        <w:rPr>
          <w:color w:val="3950A2"/>
          <w:spacing w:val="-31"/>
          <w:w w:val="90"/>
        </w:rPr>
        <w:t> </w:t>
      </w:r>
      <w:r>
        <w:rPr>
          <w:color w:val="3950A2"/>
          <w:w w:val="90"/>
        </w:rPr>
        <w:t>la</w:t>
      </w:r>
      <w:r>
        <w:rPr>
          <w:color w:val="3950A2"/>
          <w:spacing w:val="-31"/>
          <w:w w:val="90"/>
        </w:rPr>
        <w:t> </w:t>
      </w:r>
      <w:r>
        <w:rPr>
          <w:color w:val="3950A2"/>
          <w:w w:val="90"/>
        </w:rPr>
        <w:t>langue</w:t>
      </w:r>
      <w:r>
        <w:rPr>
          <w:color w:val="3950A2"/>
          <w:spacing w:val="-31"/>
          <w:w w:val="90"/>
        </w:rPr>
        <w:t> </w:t>
      </w:r>
      <w:r>
        <w:rPr>
          <w:color w:val="3950A2"/>
          <w:w w:val="90"/>
        </w:rPr>
        <w:t>française,</w:t>
      </w:r>
      <w:r>
        <w:rPr>
          <w:color w:val="3950A2"/>
          <w:spacing w:val="-30"/>
          <w:w w:val="90"/>
        </w:rPr>
        <w:t> </w:t>
      </w:r>
      <w:r>
        <w:rPr>
          <w:color w:val="3950A2"/>
          <w:w w:val="90"/>
        </w:rPr>
        <w:t>mais aussi</w:t>
      </w:r>
      <w:r>
        <w:rPr>
          <w:color w:val="3950A2"/>
          <w:spacing w:val="-42"/>
          <w:w w:val="90"/>
        </w:rPr>
        <w:t> </w:t>
      </w:r>
      <w:r>
        <w:rPr>
          <w:color w:val="3950A2"/>
          <w:w w:val="90"/>
        </w:rPr>
        <w:t>les</w:t>
      </w:r>
      <w:r>
        <w:rPr>
          <w:color w:val="3950A2"/>
          <w:spacing w:val="-42"/>
          <w:w w:val="90"/>
        </w:rPr>
        <w:t> </w:t>
      </w:r>
      <w:r>
        <w:rPr>
          <w:color w:val="3950A2"/>
          <w:w w:val="90"/>
        </w:rPr>
        <w:t>codes</w:t>
      </w:r>
      <w:r>
        <w:rPr>
          <w:color w:val="3950A2"/>
          <w:spacing w:val="-41"/>
          <w:w w:val="90"/>
        </w:rPr>
        <w:t> </w:t>
      </w:r>
      <w:r>
        <w:rPr>
          <w:color w:val="3950A2"/>
          <w:w w:val="90"/>
        </w:rPr>
        <w:t>sociaux,</w:t>
      </w:r>
      <w:r>
        <w:rPr>
          <w:color w:val="3950A2"/>
          <w:spacing w:val="-42"/>
          <w:w w:val="90"/>
        </w:rPr>
        <w:t> </w:t>
      </w:r>
      <w:r>
        <w:rPr>
          <w:color w:val="3950A2"/>
          <w:w w:val="90"/>
        </w:rPr>
        <w:t>les</w:t>
      </w:r>
      <w:r>
        <w:rPr>
          <w:color w:val="3950A2"/>
          <w:spacing w:val="-41"/>
          <w:w w:val="90"/>
        </w:rPr>
        <w:t> </w:t>
      </w:r>
      <w:r>
        <w:rPr>
          <w:color w:val="3950A2"/>
          <w:w w:val="90"/>
        </w:rPr>
        <w:t>règles</w:t>
      </w:r>
      <w:r>
        <w:rPr>
          <w:color w:val="3950A2"/>
          <w:spacing w:val="-42"/>
          <w:w w:val="90"/>
        </w:rPr>
        <w:t> </w:t>
      </w:r>
      <w:r>
        <w:rPr>
          <w:color w:val="3950A2"/>
          <w:w w:val="90"/>
        </w:rPr>
        <w:t>de</w:t>
      </w:r>
      <w:r>
        <w:rPr>
          <w:color w:val="3950A2"/>
          <w:spacing w:val="-41"/>
          <w:w w:val="90"/>
        </w:rPr>
        <w:t> </w:t>
      </w:r>
      <w:r>
        <w:rPr>
          <w:color w:val="3950A2"/>
          <w:w w:val="90"/>
        </w:rPr>
        <w:t>la</w:t>
      </w:r>
      <w:r>
        <w:rPr>
          <w:color w:val="3950A2"/>
          <w:spacing w:val="-42"/>
          <w:w w:val="90"/>
        </w:rPr>
        <w:t> </w:t>
      </w:r>
      <w:r>
        <w:rPr>
          <w:color w:val="3950A2"/>
          <w:w w:val="90"/>
        </w:rPr>
        <w:t>citoyenneté</w:t>
      </w:r>
      <w:r>
        <w:rPr>
          <w:color w:val="3950A2"/>
          <w:spacing w:val="-41"/>
          <w:w w:val="90"/>
        </w:rPr>
        <w:t> </w:t>
      </w:r>
      <w:r>
        <w:rPr>
          <w:color w:val="3950A2"/>
          <w:w w:val="90"/>
        </w:rPr>
        <w:t>en</w:t>
      </w:r>
      <w:r>
        <w:rPr>
          <w:color w:val="3950A2"/>
          <w:spacing w:val="-42"/>
          <w:w w:val="90"/>
        </w:rPr>
        <w:t> </w:t>
      </w:r>
      <w:r>
        <w:rPr>
          <w:color w:val="3950A2"/>
          <w:w w:val="90"/>
        </w:rPr>
        <w:t>France</w:t>
      </w:r>
      <w:r>
        <w:rPr>
          <w:color w:val="3950A2"/>
          <w:spacing w:val="-54"/>
          <w:w w:val="90"/>
        </w:rPr>
        <w:t> </w:t>
      </w:r>
      <w:r>
        <w:rPr>
          <w:color w:val="3950A2"/>
          <w:w w:val="90"/>
        </w:rPr>
        <w:t>;</w:t>
      </w:r>
      <w:r>
        <w:rPr>
          <w:color w:val="3950A2"/>
          <w:spacing w:val="-41"/>
          <w:w w:val="90"/>
        </w:rPr>
        <w:t> </w:t>
      </w:r>
      <w:r>
        <w:rPr>
          <w:color w:val="3950A2"/>
          <w:w w:val="90"/>
        </w:rPr>
        <w:t>pour les</w:t>
      </w:r>
      <w:r>
        <w:rPr>
          <w:color w:val="3950A2"/>
          <w:spacing w:val="-43"/>
          <w:w w:val="90"/>
        </w:rPr>
        <w:t> </w:t>
      </w:r>
      <w:r>
        <w:rPr>
          <w:color w:val="3950A2"/>
          <w:w w:val="90"/>
        </w:rPr>
        <w:t>accompagner</w:t>
      </w:r>
      <w:r>
        <w:rPr>
          <w:color w:val="3950A2"/>
          <w:spacing w:val="-43"/>
          <w:w w:val="90"/>
        </w:rPr>
        <w:t> </w:t>
      </w:r>
      <w:r>
        <w:rPr>
          <w:color w:val="3950A2"/>
          <w:w w:val="90"/>
        </w:rPr>
        <w:t>dans</w:t>
      </w:r>
      <w:r>
        <w:rPr>
          <w:color w:val="3950A2"/>
          <w:spacing w:val="-43"/>
          <w:w w:val="90"/>
        </w:rPr>
        <w:t> </w:t>
      </w:r>
      <w:r>
        <w:rPr>
          <w:color w:val="3950A2"/>
          <w:w w:val="90"/>
        </w:rPr>
        <w:t>la</w:t>
      </w:r>
      <w:r>
        <w:rPr>
          <w:color w:val="3950A2"/>
          <w:spacing w:val="-43"/>
          <w:w w:val="90"/>
        </w:rPr>
        <w:t> </w:t>
      </w:r>
      <w:r>
        <w:rPr>
          <w:color w:val="3950A2"/>
          <w:w w:val="90"/>
        </w:rPr>
        <w:t>recherche</w:t>
      </w:r>
      <w:r>
        <w:rPr>
          <w:color w:val="3950A2"/>
          <w:spacing w:val="-42"/>
          <w:w w:val="90"/>
        </w:rPr>
        <w:t> </w:t>
      </w:r>
      <w:r>
        <w:rPr>
          <w:color w:val="3950A2"/>
          <w:w w:val="90"/>
        </w:rPr>
        <w:t>d’un</w:t>
      </w:r>
      <w:r>
        <w:rPr>
          <w:color w:val="3950A2"/>
          <w:spacing w:val="-43"/>
          <w:w w:val="90"/>
        </w:rPr>
        <w:t> </w:t>
      </w:r>
      <w:r>
        <w:rPr>
          <w:color w:val="3950A2"/>
          <w:w w:val="90"/>
        </w:rPr>
        <w:t>travail,</w:t>
      </w:r>
      <w:r>
        <w:rPr>
          <w:color w:val="3950A2"/>
          <w:spacing w:val="-43"/>
          <w:w w:val="90"/>
        </w:rPr>
        <w:t> </w:t>
      </w:r>
      <w:r>
        <w:rPr>
          <w:color w:val="3950A2"/>
          <w:w w:val="90"/>
        </w:rPr>
        <w:t>les</w:t>
      </w:r>
      <w:r>
        <w:rPr>
          <w:color w:val="3950A2"/>
          <w:spacing w:val="-43"/>
          <w:w w:val="90"/>
        </w:rPr>
        <w:t> </w:t>
      </w:r>
      <w:r>
        <w:rPr>
          <w:color w:val="3950A2"/>
          <w:w w:val="90"/>
        </w:rPr>
        <w:t>aider</w:t>
      </w:r>
      <w:r>
        <w:rPr>
          <w:color w:val="3950A2"/>
          <w:spacing w:val="-43"/>
          <w:w w:val="90"/>
        </w:rPr>
        <w:t> </w:t>
      </w:r>
      <w:r>
        <w:rPr>
          <w:color w:val="3950A2"/>
          <w:w w:val="90"/>
        </w:rPr>
        <w:t>à</w:t>
      </w:r>
      <w:r>
        <w:rPr>
          <w:color w:val="3950A2"/>
          <w:spacing w:val="-42"/>
          <w:w w:val="90"/>
        </w:rPr>
        <w:t> </w:t>
      </w:r>
      <w:r>
        <w:rPr>
          <w:color w:val="3950A2"/>
          <w:w w:val="90"/>
        </w:rPr>
        <w:t>s’inscrire </w:t>
      </w:r>
      <w:r>
        <w:rPr>
          <w:color w:val="3950A2"/>
          <w:w w:val="95"/>
        </w:rPr>
        <w:t>dans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une</w:t>
      </w:r>
      <w:r>
        <w:rPr>
          <w:color w:val="3950A2"/>
          <w:spacing w:val="-21"/>
          <w:w w:val="95"/>
        </w:rPr>
        <w:t> </w:t>
      </w:r>
      <w:r>
        <w:rPr>
          <w:color w:val="3950A2"/>
          <w:w w:val="95"/>
        </w:rPr>
        <w:t>intégration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la</w:t>
      </w:r>
      <w:r>
        <w:rPr>
          <w:color w:val="3950A2"/>
          <w:spacing w:val="-21"/>
          <w:w w:val="95"/>
        </w:rPr>
        <w:t> </w:t>
      </w:r>
      <w:r>
        <w:rPr>
          <w:color w:val="3950A2"/>
          <w:w w:val="95"/>
        </w:rPr>
        <w:t>plus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large</w:t>
      </w:r>
      <w:r>
        <w:rPr>
          <w:color w:val="3950A2"/>
          <w:spacing w:val="-21"/>
          <w:w w:val="95"/>
        </w:rPr>
        <w:t> </w:t>
      </w:r>
      <w:r>
        <w:rPr>
          <w:color w:val="3950A2"/>
          <w:w w:val="95"/>
        </w:rPr>
        <w:t>possible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au</w:t>
      </w:r>
      <w:r>
        <w:rPr>
          <w:color w:val="3950A2"/>
          <w:spacing w:val="-21"/>
          <w:w w:val="95"/>
        </w:rPr>
        <w:t> </w:t>
      </w:r>
      <w:r>
        <w:rPr>
          <w:color w:val="3950A2"/>
          <w:w w:val="95"/>
        </w:rPr>
        <w:t>sein</w:t>
      </w:r>
      <w:r>
        <w:rPr>
          <w:color w:val="3950A2"/>
          <w:spacing w:val="-21"/>
          <w:w w:val="95"/>
        </w:rPr>
        <w:t> </w:t>
      </w:r>
      <w:r>
        <w:rPr>
          <w:color w:val="3950A2"/>
          <w:w w:val="95"/>
        </w:rPr>
        <w:t>de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la</w:t>
      </w:r>
      <w:r>
        <w:rPr>
          <w:color w:val="3950A2"/>
          <w:spacing w:val="-21"/>
          <w:w w:val="95"/>
        </w:rPr>
        <w:t> </w:t>
      </w:r>
      <w:r>
        <w:rPr>
          <w:color w:val="3950A2"/>
          <w:w w:val="95"/>
        </w:rPr>
        <w:t>société </w:t>
      </w:r>
      <w:r>
        <w:rPr>
          <w:color w:val="3950A2"/>
        </w:rPr>
        <w:t>française.</w:t>
      </w:r>
    </w:p>
    <w:p>
      <w:pPr>
        <w:spacing w:after="0" w:line="249" w:lineRule="auto"/>
        <w:jc w:val="center"/>
        <w:sectPr>
          <w:pgSz w:w="8400" w:h="11910"/>
          <w:pgMar w:top="0" w:bottom="280" w:left="0" w:right="0"/>
        </w:sectPr>
      </w:pPr>
    </w:p>
    <w:p>
      <w:pPr>
        <w:pStyle w:val="Heading1"/>
        <w:ind w:right="897"/>
        <w:jc w:val="center"/>
      </w:pPr>
      <w:r>
        <w:rPr/>
        <w:pict>
          <v:group style="position:absolute;margin-left:0pt;margin-top:.000001pt;width:419.55pt;height:595.3pt;mso-position-horizontal-relative:page;mso-position-vertical-relative:page;z-index:-15808000" coordorigin="0,0" coordsize="8391,11906">
            <v:shape style="position:absolute;left:0;top:0;width:8391;height:2382" type="#_x0000_t75" stroked="false">
              <v:imagedata r:id="rId11" o:title=""/>
            </v:shape>
            <v:line style="position:absolute" from="1017,1398" to="7374,1398" stroked="true" strokeweight="8pt" strokecolor="#f04946">
              <v:stroke dashstyle="solid"/>
            </v:line>
            <v:shape style="position:absolute;left:2796;top:9524;width:5594;height:2382" type="#_x0000_t75" stroked="false">
              <v:imagedata r:id="rId12" o:title=""/>
            </v:shape>
            <v:shape style="position:absolute;left:190;top:7511;width:2455;height:1674" type="#_x0000_t75" stroked="false">
              <v:imagedata r:id="rId13" o:title=""/>
            </v:shape>
            <v:rect style="position:absolute;left:30;top:7173;width:2737;height:2322" filled="false" stroked="true" strokeweight="3pt" strokecolor="#f04946">
              <v:stroke dashstyle="solid"/>
            </v:rect>
            <v:shape style="position:absolute;left:0;top:2381;width:2797;height:9525" coordorigin="0,2381" coordsize="2797,9525" path="m2797,9524l0,9524,0,11906,2797,11906,2797,9524xm2797,2381l0,2381,0,7143,2797,7143,2797,2381xe" filled="true" fillcolor="#3950a2" stroked="false">
              <v:path arrowok="t"/>
              <v:fill type="solid"/>
            </v:shape>
            <v:shape style="position:absolute;left:695;top:4989;width:1406;height:415" type="#_x0000_t75" stroked="false">
              <v:imagedata r:id="rId14" o:title=""/>
            </v:shape>
            <w10:wrap type="none"/>
          </v:group>
        </w:pict>
      </w:r>
      <w:r>
        <w:rPr>
          <w:color w:val="3950A2"/>
          <w:w w:val="90"/>
        </w:rPr>
        <w:t>Quelles</w:t>
      </w:r>
      <w:r>
        <w:rPr>
          <w:color w:val="3950A2"/>
          <w:spacing w:val="-59"/>
          <w:w w:val="90"/>
        </w:rPr>
        <w:t> </w:t>
      </w:r>
      <w:r>
        <w:rPr>
          <w:color w:val="3950A2"/>
          <w:w w:val="90"/>
        </w:rPr>
        <w:t>sont</w:t>
      </w:r>
      <w:r>
        <w:rPr>
          <w:color w:val="3950A2"/>
          <w:spacing w:val="-58"/>
          <w:w w:val="90"/>
        </w:rPr>
        <w:t> </w:t>
      </w:r>
      <w:r>
        <w:rPr>
          <w:color w:val="3950A2"/>
          <w:spacing w:val="-4"/>
          <w:w w:val="90"/>
        </w:rPr>
        <w:t>vos</w:t>
      </w:r>
      <w:r>
        <w:rPr>
          <w:color w:val="3950A2"/>
          <w:spacing w:val="-58"/>
          <w:w w:val="90"/>
        </w:rPr>
        <w:t> </w:t>
      </w:r>
      <w:r>
        <w:rPr>
          <w:color w:val="3950A2"/>
          <w:w w:val="90"/>
        </w:rPr>
        <w:t>actions</w:t>
      </w:r>
      <w:r>
        <w:rPr>
          <w:color w:val="3950A2"/>
          <w:spacing w:val="-90"/>
          <w:w w:val="90"/>
        </w:rPr>
        <w:t> </w:t>
      </w:r>
      <w:r>
        <w:rPr>
          <w:color w:val="3950A2"/>
          <w:w w:val="90"/>
        </w:rPr>
        <w:t>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4337" w:val="left" w:leader="none"/>
          <w:tab w:pos="5398" w:val="left" w:leader="none"/>
          <w:tab w:pos="6316" w:val="left" w:leader="none"/>
          <w:tab w:pos="7406" w:val="left" w:leader="none"/>
        </w:tabs>
        <w:spacing w:line="249" w:lineRule="auto" w:before="87"/>
        <w:ind w:left="3080" w:right="280" w:hanging="1"/>
        <w:jc w:val="center"/>
      </w:pPr>
      <w:r>
        <w:rPr/>
        <w:pict>
          <v:shape style="position:absolute;margin-left:10.7071pt;margin-top:94.868835pt;width:119.45pt;height:35.550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-1" w:right="18" w:firstLine="0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RMHI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Grand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Est</w:t>
                  </w:r>
                  <w:r>
                    <w:rPr>
                      <w:color w:val="FFFFFF"/>
                      <w:spacing w:val="-3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—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Initiales</w:t>
                  </w:r>
                  <w:r>
                    <w:rPr>
                      <w:color w:val="FFFFFF"/>
                      <w:spacing w:val="-46"/>
                      <w:sz w:val="20"/>
                    </w:rPr>
                    <w:t> </w:t>
                  </w:r>
                  <w:r>
                    <w:rPr>
                      <w:color w:val="FFFFFF"/>
                      <w:spacing w:val="-13"/>
                      <w:sz w:val="20"/>
                    </w:rPr>
                    <w:t>: </w:t>
                  </w:r>
                  <w:r>
                    <w:rPr>
                      <w:color w:val="FFFFFF"/>
                      <w:spacing w:val="-5"/>
                      <w:sz w:val="20"/>
                    </w:rPr>
                    <w:t>03.25.01.01.16</w:t>
                  </w:r>
                </w:p>
                <w:p>
                  <w:pPr>
                    <w:spacing w:before="0"/>
                    <w:ind w:left="1" w:right="18" w:firstLine="0"/>
                    <w:jc w:val="center"/>
                    <w:rPr>
                      <w:sz w:val="20"/>
                    </w:rPr>
                  </w:pPr>
                  <w:hyperlink r:id="rId15">
                    <w:r>
                      <w:rPr>
                        <w:color w:val="FFFFFF"/>
                        <w:sz w:val="20"/>
                      </w:rPr>
                      <w:t>initiales2@wanadoo.fr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0.386800pt;margin-top:-24.719162pt;width:120pt;height:82.2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line="367" w:lineRule="auto" w:before="0"/>
                    <w:ind w:left="-1" w:right="18" w:firstLine="2"/>
                    <w:jc w:val="center"/>
                    <w:rPr>
                      <w:rFonts w:ascii="Trebuchet MS"/>
                      <w:i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Pour en savoir plus : </w:t>
                  </w:r>
                  <w:hyperlink r:id="rId16">
                    <w:r>
                      <w:rPr>
                        <w:rFonts w:ascii="Trebuchet MS"/>
                        <w:i/>
                        <w:color w:val="FFFFFF"/>
                        <w:w w:val="85"/>
                        <w:sz w:val="20"/>
                      </w:rPr>
                      <w:t>laccordparfait@hotmail.com</w:t>
                    </w:r>
                  </w:hyperlink>
                  <w:r>
                    <w:rPr>
                      <w:rFonts w:ascii="Trebuchet MS"/>
                      <w:i/>
                      <w:color w:val="FFFFFF"/>
                      <w:w w:val="85"/>
                      <w:sz w:val="20"/>
                    </w:rPr>
                    <w:t> </w:t>
                  </w:r>
                  <w:hyperlink r:id="rId17">
                    <w:r>
                      <w:rPr>
                        <w:rFonts w:ascii="Trebuchet MS"/>
                        <w:i/>
                        <w:color w:val="FFFFFF"/>
                        <w:w w:val="85"/>
                        <w:sz w:val="20"/>
                      </w:rPr>
                      <w:t>http://rmhi-grandest.fr</w:t>
                    </w:r>
                  </w:hyperlink>
                  <w:r>
                    <w:rPr>
                      <w:rFonts w:ascii="Trebuchet MS"/>
                      <w:i/>
                      <w:color w:val="FFFFFF"/>
                      <w:w w:val="85"/>
                      <w:sz w:val="20"/>
                    </w:rPr>
                    <w:t> </w:t>
                  </w:r>
                  <w:hyperlink r:id="rId18">
                    <w:r>
                      <w:rPr>
                        <w:rFonts w:ascii="Trebuchet MS"/>
                        <w:i/>
                        <w:color w:val="FFFFFF"/>
                        <w:spacing w:val="-3"/>
                        <w:w w:val="80"/>
                        <w:sz w:val="20"/>
                      </w:rPr>
                      <w:t>http://facebook.com/rmhi.gd.est</w:t>
                    </w:r>
                  </w:hyperlink>
                </w:p>
                <w:p>
                  <w:pPr>
                    <w:spacing w:line="228" w:lineRule="exact" w:before="0"/>
                    <w:ind w:left="0" w:right="15" w:firstLine="0"/>
                    <w:jc w:val="center"/>
                    <w:rPr>
                      <w:rFonts w:ascii="Trebuchet MS" w:hAnsi="Trebuchet MS"/>
                      <w:i/>
                      <w:sz w:val="20"/>
                    </w:rPr>
                  </w:pPr>
                  <w:r>
                    <w:rPr>
                      <w:rFonts w:ascii="Trebuchet MS" w:hAnsi="Trebuchet MS"/>
                      <w:i/>
                      <w:color w:val="FFFFFF"/>
                      <w:w w:val="143"/>
                      <w:sz w:val="20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.7394pt;margin-top:301.626129pt;width:14.15pt;height:99.9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FFFFFF"/>
                      <w:w w:val="105"/>
                      <w:sz w:val="21"/>
                    </w:rPr>
                    <w:t>portrait</w:t>
                  </w:r>
                  <w:r>
                    <w:rPr>
                      <w:color w:val="FFFFFF"/>
                      <w:spacing w:val="-35"/>
                      <w:w w:val="105"/>
                      <w:sz w:val="21"/>
                    </w:rPr>
                    <w:t> </w:t>
                  </w:r>
                  <w:r>
                    <w:rPr>
                      <w:color w:val="FFFFFF"/>
                      <w:w w:val="105"/>
                      <w:sz w:val="21"/>
                    </w:rPr>
                    <w:t>d’acteur</w:t>
                  </w:r>
                  <w:r>
                    <w:rPr>
                      <w:color w:val="FFFFFF"/>
                      <w:spacing w:val="-34"/>
                      <w:w w:val="105"/>
                      <w:sz w:val="21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  <w:sz w:val="21"/>
                    </w:rPr>
                    <w:t>n°14</w:t>
                  </w:r>
                </w:p>
              </w:txbxContent>
            </v:textbox>
            <w10:wrap type="none"/>
          </v:shape>
        </w:pict>
      </w:r>
      <w:r>
        <w:rPr>
          <w:color w:val="3950A2"/>
          <w:spacing w:val="-6"/>
          <w:w w:val="95"/>
        </w:rPr>
        <w:t>L’Accord</w:t>
        <w:tab/>
      </w:r>
      <w:r>
        <w:rPr>
          <w:color w:val="3950A2"/>
          <w:w w:val="95"/>
        </w:rPr>
        <w:t>Parfait</w:t>
        <w:tab/>
        <w:t>reçoit</w:t>
        <w:tab/>
        <w:t>chaque</w:t>
        <w:tab/>
      </w:r>
      <w:r>
        <w:rPr>
          <w:color w:val="3950A2"/>
          <w:spacing w:val="-4"/>
          <w:w w:val="85"/>
        </w:rPr>
        <w:t>année </w:t>
      </w:r>
      <w:r>
        <w:rPr>
          <w:color w:val="3950A2"/>
          <w:w w:val="90"/>
        </w:rPr>
        <w:t>plus</w:t>
      </w:r>
      <w:r>
        <w:rPr>
          <w:color w:val="3950A2"/>
          <w:spacing w:val="-13"/>
          <w:w w:val="90"/>
        </w:rPr>
        <w:t> </w:t>
      </w:r>
      <w:r>
        <w:rPr>
          <w:color w:val="3950A2"/>
          <w:w w:val="90"/>
        </w:rPr>
        <w:t>de</w:t>
      </w:r>
      <w:r>
        <w:rPr>
          <w:color w:val="3950A2"/>
          <w:spacing w:val="-13"/>
          <w:w w:val="90"/>
        </w:rPr>
        <w:t> </w:t>
      </w:r>
      <w:r>
        <w:rPr>
          <w:color w:val="3950A2"/>
          <w:w w:val="90"/>
        </w:rPr>
        <w:t>quatre</w:t>
      </w:r>
      <w:r>
        <w:rPr>
          <w:color w:val="3950A2"/>
          <w:spacing w:val="-12"/>
          <w:w w:val="90"/>
        </w:rPr>
        <w:t> </w:t>
      </w:r>
      <w:r>
        <w:rPr>
          <w:color w:val="3950A2"/>
          <w:w w:val="90"/>
        </w:rPr>
        <w:t>cents</w:t>
      </w:r>
      <w:r>
        <w:rPr>
          <w:color w:val="3950A2"/>
          <w:spacing w:val="-13"/>
          <w:w w:val="90"/>
        </w:rPr>
        <w:t> </w:t>
      </w:r>
      <w:r>
        <w:rPr>
          <w:color w:val="3950A2"/>
          <w:w w:val="90"/>
        </w:rPr>
        <w:t>personnes</w:t>
      </w:r>
      <w:r>
        <w:rPr>
          <w:color w:val="3950A2"/>
          <w:spacing w:val="-12"/>
          <w:w w:val="90"/>
        </w:rPr>
        <w:t> </w:t>
      </w:r>
      <w:r>
        <w:rPr>
          <w:color w:val="3950A2"/>
          <w:w w:val="90"/>
        </w:rPr>
        <w:t>de</w:t>
      </w:r>
      <w:r>
        <w:rPr>
          <w:color w:val="3950A2"/>
          <w:spacing w:val="-13"/>
          <w:w w:val="90"/>
        </w:rPr>
        <w:t> </w:t>
      </w:r>
      <w:r>
        <w:rPr>
          <w:color w:val="3950A2"/>
          <w:w w:val="90"/>
        </w:rPr>
        <w:t>plus</w:t>
      </w:r>
      <w:r>
        <w:rPr>
          <w:color w:val="3950A2"/>
          <w:spacing w:val="-12"/>
          <w:w w:val="90"/>
        </w:rPr>
        <w:t> </w:t>
      </w:r>
      <w:r>
        <w:rPr>
          <w:color w:val="3950A2"/>
          <w:w w:val="90"/>
        </w:rPr>
        <w:t>de soixante-dix</w:t>
      </w:r>
      <w:r>
        <w:rPr>
          <w:color w:val="3950A2"/>
          <w:spacing w:val="-31"/>
          <w:w w:val="90"/>
        </w:rPr>
        <w:t> </w:t>
      </w:r>
      <w:r>
        <w:rPr>
          <w:color w:val="3950A2"/>
          <w:w w:val="90"/>
        </w:rPr>
        <w:t>nationalités.</w:t>
      </w:r>
      <w:r>
        <w:rPr>
          <w:color w:val="3950A2"/>
          <w:spacing w:val="10"/>
          <w:w w:val="90"/>
        </w:rPr>
        <w:t> </w:t>
      </w:r>
      <w:r>
        <w:rPr>
          <w:color w:val="3950A2"/>
          <w:w w:val="90"/>
        </w:rPr>
        <w:t>Nos</w:t>
      </w:r>
      <w:r>
        <w:rPr>
          <w:color w:val="3950A2"/>
          <w:spacing w:val="-30"/>
          <w:w w:val="90"/>
        </w:rPr>
        <w:t> </w:t>
      </w:r>
      <w:r>
        <w:rPr>
          <w:color w:val="3950A2"/>
          <w:w w:val="90"/>
        </w:rPr>
        <w:t>actions</w:t>
      </w:r>
      <w:r>
        <w:rPr>
          <w:color w:val="3950A2"/>
          <w:spacing w:val="-30"/>
          <w:w w:val="90"/>
        </w:rPr>
        <w:t> </w:t>
      </w:r>
      <w:r>
        <w:rPr>
          <w:color w:val="3950A2"/>
          <w:spacing w:val="-4"/>
          <w:w w:val="90"/>
        </w:rPr>
        <w:t>sont </w:t>
      </w:r>
      <w:r>
        <w:rPr>
          <w:color w:val="3950A2"/>
          <w:w w:val="95"/>
        </w:rPr>
        <w:t>basées</w:t>
      </w:r>
      <w:r>
        <w:rPr>
          <w:color w:val="3950A2"/>
          <w:spacing w:val="-37"/>
          <w:w w:val="95"/>
        </w:rPr>
        <w:t> </w:t>
      </w:r>
      <w:r>
        <w:rPr>
          <w:color w:val="3950A2"/>
          <w:w w:val="95"/>
        </w:rPr>
        <w:t>sur</w:t>
      </w:r>
      <w:r>
        <w:rPr>
          <w:color w:val="3950A2"/>
          <w:spacing w:val="-37"/>
          <w:w w:val="95"/>
        </w:rPr>
        <w:t> </w:t>
      </w:r>
      <w:r>
        <w:rPr>
          <w:color w:val="3950A2"/>
          <w:w w:val="95"/>
        </w:rPr>
        <w:t>la</w:t>
      </w:r>
      <w:r>
        <w:rPr>
          <w:color w:val="3950A2"/>
          <w:spacing w:val="-37"/>
          <w:w w:val="95"/>
        </w:rPr>
        <w:t> </w:t>
      </w:r>
      <w:r>
        <w:rPr>
          <w:color w:val="3950A2"/>
          <w:w w:val="95"/>
        </w:rPr>
        <w:t>promotion</w:t>
      </w:r>
      <w:r>
        <w:rPr>
          <w:color w:val="3950A2"/>
          <w:spacing w:val="-36"/>
          <w:w w:val="95"/>
        </w:rPr>
        <w:t> </w:t>
      </w:r>
      <w:r>
        <w:rPr>
          <w:color w:val="3950A2"/>
          <w:w w:val="95"/>
        </w:rPr>
        <w:t>des</w:t>
      </w:r>
      <w:r>
        <w:rPr>
          <w:color w:val="3950A2"/>
          <w:spacing w:val="-37"/>
          <w:w w:val="95"/>
        </w:rPr>
        <w:t> </w:t>
      </w:r>
      <w:r>
        <w:rPr>
          <w:color w:val="3950A2"/>
          <w:w w:val="95"/>
        </w:rPr>
        <w:t>valeurs</w:t>
      </w:r>
      <w:r>
        <w:rPr>
          <w:color w:val="3950A2"/>
          <w:spacing w:val="-37"/>
          <w:w w:val="95"/>
        </w:rPr>
        <w:t> </w:t>
      </w:r>
      <w:r>
        <w:rPr>
          <w:color w:val="3950A2"/>
          <w:w w:val="95"/>
        </w:rPr>
        <w:t>de</w:t>
      </w:r>
      <w:r>
        <w:rPr>
          <w:color w:val="3950A2"/>
          <w:spacing w:val="-37"/>
          <w:w w:val="95"/>
        </w:rPr>
        <w:t> </w:t>
      </w:r>
      <w:r>
        <w:rPr>
          <w:color w:val="3950A2"/>
          <w:spacing w:val="-8"/>
          <w:w w:val="95"/>
        </w:rPr>
        <w:t>la </w:t>
      </w:r>
      <w:r>
        <w:rPr>
          <w:color w:val="3950A2"/>
          <w:w w:val="95"/>
        </w:rPr>
        <w:t>citoyenneté</w:t>
      </w:r>
      <w:r>
        <w:rPr>
          <w:color w:val="3950A2"/>
          <w:spacing w:val="-23"/>
          <w:w w:val="95"/>
        </w:rPr>
        <w:t> </w:t>
      </w:r>
      <w:r>
        <w:rPr>
          <w:color w:val="3950A2"/>
          <w:w w:val="95"/>
        </w:rPr>
        <w:t>et</w:t>
      </w:r>
      <w:r>
        <w:rPr>
          <w:color w:val="3950A2"/>
          <w:spacing w:val="-23"/>
          <w:w w:val="95"/>
        </w:rPr>
        <w:t> </w:t>
      </w:r>
      <w:r>
        <w:rPr>
          <w:color w:val="3950A2"/>
          <w:w w:val="95"/>
        </w:rPr>
        <w:t>du</w:t>
      </w:r>
      <w:r>
        <w:rPr>
          <w:color w:val="3950A2"/>
          <w:spacing w:val="-22"/>
          <w:w w:val="95"/>
        </w:rPr>
        <w:t> </w:t>
      </w:r>
      <w:r>
        <w:rPr>
          <w:color w:val="3950A2"/>
          <w:w w:val="95"/>
        </w:rPr>
        <w:t>vivre-ensemble</w:t>
      </w:r>
      <w:r>
        <w:rPr>
          <w:color w:val="3950A2"/>
          <w:spacing w:val="-23"/>
          <w:w w:val="95"/>
        </w:rPr>
        <w:t> </w:t>
      </w:r>
      <w:r>
        <w:rPr>
          <w:color w:val="3950A2"/>
          <w:w w:val="95"/>
        </w:rPr>
        <w:t>et</w:t>
      </w:r>
      <w:r>
        <w:rPr>
          <w:color w:val="3950A2"/>
          <w:spacing w:val="-22"/>
          <w:w w:val="95"/>
        </w:rPr>
        <w:t> </w:t>
      </w:r>
      <w:r>
        <w:rPr>
          <w:color w:val="3950A2"/>
          <w:spacing w:val="-3"/>
          <w:w w:val="95"/>
        </w:rPr>
        <w:t>sont </w:t>
      </w:r>
      <w:r>
        <w:rPr>
          <w:color w:val="3950A2"/>
          <w:w w:val="90"/>
        </w:rPr>
        <w:t>le</w:t>
      </w:r>
      <w:r>
        <w:rPr>
          <w:color w:val="3950A2"/>
          <w:spacing w:val="-26"/>
          <w:w w:val="90"/>
        </w:rPr>
        <w:t> </w:t>
      </w:r>
      <w:r>
        <w:rPr>
          <w:color w:val="3950A2"/>
          <w:w w:val="90"/>
        </w:rPr>
        <w:t>fruit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d’échanges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et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de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discussions</w:t>
      </w:r>
      <w:r>
        <w:rPr>
          <w:color w:val="3950A2"/>
          <w:spacing w:val="-25"/>
          <w:w w:val="90"/>
        </w:rPr>
        <w:t> </w:t>
      </w:r>
      <w:r>
        <w:rPr>
          <w:color w:val="3950A2"/>
          <w:w w:val="90"/>
        </w:rPr>
        <w:t>conti- nus. Grâce à l’engagement des</w:t>
      </w:r>
      <w:r>
        <w:rPr>
          <w:color w:val="3950A2"/>
          <w:spacing w:val="-39"/>
          <w:w w:val="90"/>
        </w:rPr>
        <w:t> </w:t>
      </w:r>
      <w:r>
        <w:rPr>
          <w:color w:val="3950A2"/>
          <w:spacing w:val="-3"/>
          <w:w w:val="90"/>
        </w:rPr>
        <w:t>bénévoles, </w:t>
      </w:r>
      <w:r>
        <w:rPr>
          <w:color w:val="3950A2"/>
          <w:w w:val="90"/>
        </w:rPr>
        <w:t>des salariés et des partenaires, cette </w:t>
      </w:r>
      <w:r>
        <w:rPr>
          <w:color w:val="3950A2"/>
          <w:spacing w:val="-4"/>
          <w:w w:val="90"/>
        </w:rPr>
        <w:t>belle </w:t>
      </w:r>
      <w:r>
        <w:rPr>
          <w:color w:val="3950A2"/>
          <w:w w:val="90"/>
        </w:rPr>
        <w:t>aventure</w:t>
      </w:r>
      <w:r>
        <w:rPr>
          <w:color w:val="3950A2"/>
          <w:spacing w:val="-46"/>
          <w:w w:val="90"/>
        </w:rPr>
        <w:t> </w:t>
      </w:r>
      <w:r>
        <w:rPr>
          <w:color w:val="3950A2"/>
          <w:w w:val="90"/>
        </w:rPr>
        <w:t>se</w:t>
      </w:r>
      <w:r>
        <w:rPr>
          <w:color w:val="3950A2"/>
          <w:spacing w:val="-46"/>
          <w:w w:val="90"/>
        </w:rPr>
        <w:t> </w:t>
      </w:r>
      <w:r>
        <w:rPr>
          <w:color w:val="3950A2"/>
          <w:w w:val="90"/>
        </w:rPr>
        <w:t>poursuit</w:t>
      </w:r>
      <w:r>
        <w:rPr>
          <w:color w:val="3950A2"/>
          <w:spacing w:val="-46"/>
          <w:w w:val="90"/>
        </w:rPr>
        <w:t> </w:t>
      </w:r>
      <w:r>
        <w:rPr>
          <w:color w:val="3950A2"/>
          <w:w w:val="90"/>
        </w:rPr>
        <w:t>et</w:t>
      </w:r>
      <w:r>
        <w:rPr>
          <w:color w:val="3950A2"/>
          <w:spacing w:val="-46"/>
          <w:w w:val="90"/>
        </w:rPr>
        <w:t> </w:t>
      </w:r>
      <w:r>
        <w:rPr>
          <w:color w:val="3950A2"/>
          <w:w w:val="90"/>
        </w:rPr>
        <w:t>de</w:t>
      </w:r>
      <w:r>
        <w:rPr>
          <w:color w:val="3950A2"/>
          <w:spacing w:val="-46"/>
          <w:w w:val="90"/>
        </w:rPr>
        <w:t> </w:t>
      </w:r>
      <w:r>
        <w:rPr>
          <w:color w:val="3950A2"/>
          <w:w w:val="90"/>
        </w:rPr>
        <w:t>nouveaux</w:t>
      </w:r>
      <w:r>
        <w:rPr>
          <w:color w:val="3950A2"/>
          <w:spacing w:val="-46"/>
          <w:w w:val="90"/>
        </w:rPr>
        <w:t> </w:t>
      </w:r>
      <w:r>
        <w:rPr>
          <w:color w:val="3950A2"/>
          <w:w w:val="90"/>
        </w:rPr>
        <w:t>projets voient</w:t>
      </w:r>
      <w:r>
        <w:rPr>
          <w:color w:val="3950A2"/>
          <w:spacing w:val="-17"/>
          <w:w w:val="90"/>
        </w:rPr>
        <w:t> </w:t>
      </w:r>
      <w:r>
        <w:rPr>
          <w:color w:val="3950A2"/>
          <w:w w:val="90"/>
        </w:rPr>
        <w:t>le</w:t>
      </w:r>
      <w:r>
        <w:rPr>
          <w:color w:val="3950A2"/>
          <w:spacing w:val="-16"/>
          <w:w w:val="90"/>
        </w:rPr>
        <w:t> </w:t>
      </w:r>
      <w:r>
        <w:rPr>
          <w:color w:val="3950A2"/>
          <w:w w:val="90"/>
        </w:rPr>
        <w:t>jour</w:t>
      </w:r>
      <w:r>
        <w:rPr>
          <w:color w:val="3950A2"/>
          <w:spacing w:val="-16"/>
          <w:w w:val="90"/>
        </w:rPr>
        <w:t> </w:t>
      </w:r>
      <w:r>
        <w:rPr>
          <w:color w:val="3950A2"/>
          <w:w w:val="90"/>
        </w:rPr>
        <w:t>chaque</w:t>
      </w:r>
      <w:r>
        <w:rPr>
          <w:color w:val="3950A2"/>
          <w:spacing w:val="-16"/>
          <w:w w:val="90"/>
        </w:rPr>
        <w:t> </w:t>
      </w:r>
      <w:r>
        <w:rPr>
          <w:color w:val="3950A2"/>
          <w:w w:val="90"/>
        </w:rPr>
        <w:t>année</w:t>
      </w:r>
      <w:r>
        <w:rPr>
          <w:color w:val="3950A2"/>
          <w:spacing w:val="-16"/>
          <w:w w:val="90"/>
        </w:rPr>
        <w:t> </w:t>
      </w:r>
      <w:r>
        <w:rPr>
          <w:color w:val="3950A2"/>
          <w:w w:val="90"/>
        </w:rPr>
        <w:t>pour</w:t>
      </w:r>
      <w:r>
        <w:rPr>
          <w:color w:val="3950A2"/>
          <w:spacing w:val="-16"/>
          <w:w w:val="90"/>
        </w:rPr>
        <w:t> </w:t>
      </w:r>
      <w:r>
        <w:rPr>
          <w:color w:val="3950A2"/>
          <w:w w:val="90"/>
        </w:rPr>
        <w:t>répondre </w:t>
      </w:r>
      <w:r>
        <w:rPr>
          <w:color w:val="3950A2"/>
          <w:w w:val="95"/>
        </w:rPr>
        <w:t>aux besoins et aux circonstances</w:t>
      </w:r>
      <w:r>
        <w:rPr>
          <w:color w:val="3950A2"/>
          <w:spacing w:val="-49"/>
          <w:w w:val="95"/>
        </w:rPr>
        <w:t> </w:t>
      </w:r>
      <w:r>
        <w:rPr>
          <w:color w:val="3950A2"/>
          <w:spacing w:val="-3"/>
          <w:w w:val="95"/>
        </w:rPr>
        <w:t>spéci- </w:t>
      </w:r>
      <w:r>
        <w:rPr>
          <w:color w:val="3950A2"/>
          <w:w w:val="90"/>
        </w:rPr>
        <w:t>ﬁques</w:t>
      </w:r>
      <w:r>
        <w:rPr>
          <w:color w:val="3950A2"/>
          <w:spacing w:val="-41"/>
          <w:w w:val="90"/>
        </w:rPr>
        <w:t> </w:t>
      </w:r>
      <w:r>
        <w:rPr>
          <w:color w:val="3950A2"/>
          <w:w w:val="90"/>
        </w:rPr>
        <w:t>comme</w:t>
      </w:r>
      <w:r>
        <w:rPr>
          <w:color w:val="3950A2"/>
          <w:spacing w:val="-40"/>
          <w:w w:val="90"/>
        </w:rPr>
        <w:t> </w:t>
      </w:r>
      <w:r>
        <w:rPr>
          <w:color w:val="3950A2"/>
          <w:w w:val="90"/>
        </w:rPr>
        <w:t>l’insertion</w:t>
      </w:r>
      <w:r>
        <w:rPr>
          <w:color w:val="3950A2"/>
          <w:spacing w:val="-40"/>
          <w:w w:val="90"/>
        </w:rPr>
        <w:t> </w:t>
      </w:r>
      <w:r>
        <w:rPr>
          <w:color w:val="3950A2"/>
          <w:w w:val="90"/>
        </w:rPr>
        <w:t>professionnelle</w:t>
      </w:r>
      <w:r>
        <w:rPr>
          <w:color w:val="3950A2"/>
          <w:spacing w:val="-40"/>
          <w:w w:val="90"/>
        </w:rPr>
        <w:t> </w:t>
      </w:r>
      <w:r>
        <w:rPr>
          <w:color w:val="3950A2"/>
          <w:spacing w:val="-8"/>
          <w:w w:val="90"/>
        </w:rPr>
        <w:t>et </w:t>
      </w:r>
      <w:r>
        <w:rPr>
          <w:color w:val="3950A2"/>
          <w:w w:val="95"/>
        </w:rPr>
        <w:t>l’inclusion</w:t>
      </w:r>
      <w:r>
        <w:rPr>
          <w:color w:val="3950A2"/>
          <w:spacing w:val="-29"/>
          <w:w w:val="95"/>
        </w:rPr>
        <w:t> </w:t>
      </w:r>
      <w:r>
        <w:rPr>
          <w:color w:val="3950A2"/>
          <w:w w:val="95"/>
        </w:rPr>
        <w:t>numérique.</w:t>
      </w:r>
    </w:p>
    <w:sectPr>
      <w:pgSz w:w="8400" w:h="11910"/>
      <w:pgMar w:top="7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49"/>
      <w:ind w:left="897"/>
      <w:outlineLvl w:val="1"/>
    </w:pPr>
    <w:rPr>
      <w:rFonts w:ascii="Arial" w:hAnsi="Arial" w:eastAsia="Arial" w:cs="Arial"/>
      <w:b/>
      <w:bCs/>
      <w:sz w:val="60"/>
      <w:szCs w:val="6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5"/>
      <w:ind w:left="348" w:right="184" w:hanging="1"/>
      <w:jc w:val="center"/>
      <w:outlineLvl w:val="2"/>
    </w:pPr>
    <w:rPr>
      <w:rFonts w:ascii="Arial" w:hAnsi="Arial" w:eastAsia="Arial" w:cs="Arial"/>
      <w:sz w:val="44"/>
      <w:szCs w:val="4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hyperlink" Target="mailto:initiales2@wanadoo.fr" TargetMode="External"/><Relationship Id="rId16" Type="http://schemas.openxmlformats.org/officeDocument/2006/relationships/hyperlink" Target="mailto:laccordparfait@hotmail.com" TargetMode="External"/><Relationship Id="rId17" Type="http://schemas.openxmlformats.org/officeDocument/2006/relationships/hyperlink" Target="http://rmhi-grandest.fr/" TargetMode="External"/><Relationship Id="rId18" Type="http://schemas.openxmlformats.org/officeDocument/2006/relationships/hyperlink" Target="http://facebook.com/rmhi.gd.est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Fatem Zahra.indd</dc:title>
  <dcterms:created xsi:type="dcterms:W3CDTF">2022-09-07T12:57:44Z</dcterms:created>
  <dcterms:modified xsi:type="dcterms:W3CDTF">2022-09-07T12:57:44Z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2022-09-07T00:00:00Z</vt:filetime>
  </property>
</Properties>
</file>